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A1F72" w14:textId="04D080CE" w:rsidR="00445B07" w:rsidRPr="008F0E60" w:rsidRDefault="00F02C34" w:rsidP="00F02C34">
      <w:pPr>
        <w:pStyle w:val="Heading2"/>
        <w:rPr>
          <w:rStyle w:val="Heading1Char"/>
          <w:rFonts w:eastAsiaTheme="minorHAnsi" w:cstheme="minorBidi"/>
          <w:b w:val="0"/>
          <w:bCs w:val="0"/>
          <w:color w:val="5C5D60" w:themeColor="accent3" w:themeShade="80"/>
          <w:sz w:val="32"/>
          <w:szCs w:val="32"/>
        </w:rPr>
      </w:pPr>
      <w:r w:rsidRPr="008F0E60">
        <w:rPr>
          <w:color w:val="5C5D60" w:themeColor="accent3" w:themeShade="80"/>
        </w:rPr>
        <w:t>FEMA FACT SHEET</w:t>
      </w:r>
    </w:p>
    <w:p w14:paraId="057D5AC4" w14:textId="752E9168" w:rsidR="000E4758" w:rsidRDefault="004C5CBF" w:rsidP="008F2B24">
      <w:pPr>
        <w:pStyle w:val="Heading1-BluewithLine"/>
        <w:spacing w:line="240" w:lineRule="auto"/>
        <w:sectPr w:rsidR="000E4758" w:rsidSect="008F0E60">
          <w:headerReference w:type="default" r:id="rId12"/>
          <w:footerReference w:type="default" r:id="rId13"/>
          <w:footerReference w:type="first" r:id="rId14"/>
          <w:pgSz w:w="12240" w:h="15840"/>
          <w:pgMar w:top="907" w:right="720" w:bottom="1886" w:left="720" w:header="0" w:footer="432" w:gutter="0"/>
          <w:pgNumType w:start="1"/>
          <w:cols w:space="720"/>
          <w:titlePg/>
          <w:docGrid w:linePitch="360"/>
        </w:sectPr>
      </w:pPr>
      <w:r>
        <w:t>Accessible Communication for Video Production</w:t>
      </w:r>
    </w:p>
    <w:p w14:paraId="62503DC0" w14:textId="77777777" w:rsidR="00016505" w:rsidRPr="00E905ED" w:rsidRDefault="00016505" w:rsidP="00016505">
      <w:pPr>
        <w:rPr>
          <w:sz w:val="28"/>
          <w:szCs w:val="28"/>
        </w:rPr>
      </w:pPr>
      <w:r w:rsidRPr="00E905ED">
        <w:rPr>
          <w:sz w:val="28"/>
          <w:szCs w:val="28"/>
        </w:rPr>
        <w:t xml:space="preserve">This guidance will provide information on the inclusion of American Sign Language (ASL), captioning, voiceover, transcripts and audio description to produce accessible videos for distribution.   </w:t>
      </w:r>
    </w:p>
    <w:p w14:paraId="7F5E0361" w14:textId="160F054D" w:rsidR="00445B07" w:rsidRPr="006A3899" w:rsidRDefault="00DF7052" w:rsidP="007F4C06">
      <w:pPr>
        <w:pStyle w:val="Heading3"/>
      </w:pPr>
      <w:r>
        <w:t>Develop a Script</w:t>
      </w:r>
    </w:p>
    <w:p w14:paraId="31A3CA5C" w14:textId="09233D10" w:rsidR="00DF7052" w:rsidRDefault="00DF7052" w:rsidP="00DF7052">
      <w:r>
        <w:t>Prior to the creation of an accessible video product a brief script, using plain language, should be written. The script should be limited to a half or three-quarter page in length as this will equal approximately two minutes of video footage. This script will also serve as the transcript to be provided along with the finished video product as described at the end of this guidance.</w:t>
      </w:r>
    </w:p>
    <w:p w14:paraId="25E724DF" w14:textId="48EF7E91" w:rsidR="00DF7052" w:rsidRPr="006A3899" w:rsidRDefault="00DF7052" w:rsidP="00DF7052">
      <w:pPr>
        <w:pStyle w:val="Heading3"/>
      </w:pPr>
      <w:r>
        <w:t xml:space="preserve">Include ASL and Deal Interpreters </w:t>
      </w:r>
    </w:p>
    <w:p w14:paraId="2E5F2FA3" w14:textId="3F76DA59" w:rsidR="00DF7052" w:rsidRDefault="00DF7052" w:rsidP="00DF7052">
      <w:r>
        <w:t xml:space="preserve">The inclusion of ASL and Deaf interpreters provides increased accessibility to videos. Two of the most common ways to include interpreters are: </w:t>
      </w:r>
    </w:p>
    <w:p w14:paraId="107E3DB6" w14:textId="77777777" w:rsidR="00DF7052" w:rsidRPr="00DF7052" w:rsidRDefault="00DF7052" w:rsidP="00DF7052">
      <w:pPr>
        <w:pStyle w:val="Heading4"/>
      </w:pPr>
      <w:r w:rsidRPr="00DF7052">
        <w:t xml:space="preserve">Side-by-Side </w:t>
      </w:r>
    </w:p>
    <w:p w14:paraId="3F9CBF5C" w14:textId="77777777" w:rsidR="00DF7052" w:rsidRDefault="00DF7052" w:rsidP="00DF7052">
      <w:r w:rsidRPr="00E86D9B">
        <w:t xml:space="preserve">When creating a video </w:t>
      </w:r>
      <w:r>
        <w:t>using a narration format,</w:t>
      </w:r>
      <w:r w:rsidRPr="00E86D9B">
        <w:t xml:space="preserve"> an ASL interpreter or Deaf </w:t>
      </w:r>
      <w:r>
        <w:t>i</w:t>
      </w:r>
      <w:r w:rsidRPr="00E86D9B">
        <w:t>nterpreter</w:t>
      </w:r>
      <w:r>
        <w:t xml:space="preserve"> should be included in the shot. The interpreter and spokesperson should be standing </w:t>
      </w:r>
      <w:r w:rsidRPr="0021311F">
        <w:t>side-by-side</w:t>
      </w:r>
      <w:r>
        <w:t>.</w:t>
      </w:r>
      <w:r w:rsidRPr="00E86D9B">
        <w:t xml:space="preserve"> This </w:t>
      </w:r>
      <w:r>
        <w:t>option</w:t>
      </w:r>
      <w:r w:rsidRPr="00E86D9B">
        <w:t xml:space="preserve"> is best when</w:t>
      </w:r>
      <w:r>
        <w:t xml:space="preserve"> there are no changes in the </w:t>
      </w:r>
      <w:r w:rsidRPr="00E47E6D">
        <w:t>footage</w:t>
      </w:r>
      <w:r>
        <w:t xml:space="preserve"> being shown, often referred to as B-roll or cut-scenes,</w:t>
      </w:r>
      <w:r w:rsidRPr="00E86D9B">
        <w:t xml:space="preserve"> and the focus </w:t>
      </w:r>
      <w:r>
        <w:t xml:space="preserve">remains </w:t>
      </w:r>
      <w:r w:rsidRPr="00E86D9B">
        <w:t xml:space="preserve">on the </w:t>
      </w:r>
      <w:r>
        <w:t>spokesperson</w:t>
      </w:r>
      <w:r w:rsidRPr="00E86D9B">
        <w:t xml:space="preserve"> and interpreter</w:t>
      </w:r>
      <w:r>
        <w:t>.</w:t>
      </w:r>
    </w:p>
    <w:p w14:paraId="6C099127" w14:textId="77777777" w:rsidR="00DF7052" w:rsidRPr="006B25DF" w:rsidRDefault="00DF7052" w:rsidP="00DF7052">
      <w:pPr>
        <w:pStyle w:val="Heading5"/>
      </w:pPr>
      <w:r w:rsidRPr="00AD50E9">
        <w:t>Considerations</w:t>
      </w:r>
    </w:p>
    <w:p w14:paraId="4F20646E" w14:textId="5B34FD00" w:rsidR="00DF7052" w:rsidRDefault="00DF7052" w:rsidP="00DF7052">
      <w:pPr>
        <w:pStyle w:val="ListBullet"/>
      </w:pPr>
      <w:r>
        <w:t>The benefit of this option is the use of the full screen allows for the interpreter to be seen clearly and without conflict of the captioning on the lower portion of the screen.</w:t>
      </w:r>
    </w:p>
    <w:p w14:paraId="5993542F" w14:textId="3150EB1D" w:rsidR="00DF7052" w:rsidRDefault="00DF7052" w:rsidP="00DF7052">
      <w:pPr>
        <w:pStyle w:val="ListBullet"/>
      </w:pPr>
      <w:r>
        <w:t>The disadvantage of this option is the limitations on cut-scenes, graphics and B-roll.</w:t>
      </w:r>
    </w:p>
    <w:p w14:paraId="08587880" w14:textId="77777777" w:rsidR="00DF7052" w:rsidRPr="00653F0D" w:rsidRDefault="00DF7052" w:rsidP="00DF7052">
      <w:pPr>
        <w:pStyle w:val="ListBullet"/>
        <w:numPr>
          <w:ilvl w:val="0"/>
          <w:numId w:val="0"/>
        </w:numPr>
        <w:ind w:left="360"/>
      </w:pPr>
    </w:p>
    <w:p w14:paraId="7862F03C" w14:textId="77777777" w:rsidR="00DF7052" w:rsidRPr="00ED4C77" w:rsidRDefault="00DF7052" w:rsidP="00DF7052">
      <w:pPr>
        <w:pStyle w:val="Heading4"/>
      </w:pPr>
      <w:r w:rsidRPr="00ED4C77">
        <w:t>Picture-In-Picture (PIP)</w:t>
      </w:r>
    </w:p>
    <w:p w14:paraId="06A713B4" w14:textId="77777777" w:rsidR="00DF7052" w:rsidRPr="00ED4C77" w:rsidRDefault="00DF7052" w:rsidP="00DF7052">
      <w:pPr>
        <w:rPr>
          <w:rFonts w:asciiTheme="minorHAnsi" w:hAnsiTheme="minorHAnsi"/>
        </w:rPr>
      </w:pPr>
      <w:r>
        <w:t xml:space="preserve">While </w:t>
      </w:r>
      <w:r w:rsidRPr="0021311F">
        <w:t>si</w:t>
      </w:r>
      <w:r>
        <w:t>de-by-</w:t>
      </w:r>
      <w:r w:rsidRPr="0021311F">
        <w:t>s</w:t>
      </w:r>
      <w:r>
        <w:t>ide is the preferable option, t</w:t>
      </w:r>
      <w:r w:rsidRPr="00E86D9B">
        <w:t>here may be situations where it is not possible to have the</w:t>
      </w:r>
      <w:r>
        <w:t xml:space="preserve"> i</w:t>
      </w:r>
      <w:r w:rsidRPr="00E86D9B">
        <w:t>nterpreter</w:t>
      </w:r>
      <w:r>
        <w:t xml:space="preserve"> included in the main footage. In these instances, the PIP option is acceptable.</w:t>
      </w:r>
      <w:r w:rsidRPr="00E86D9B">
        <w:t xml:space="preserve"> </w:t>
      </w:r>
      <w:r>
        <w:t>PIP is often used when the main footage contains action, was previously recorded, or has shifts in the visual focus such as cut-scenes or B-roll. In the PIP option, the interpreter is filmed using separate footage and is shown on screen at the same time as the main footage. Th</w:t>
      </w:r>
      <w:r w:rsidRPr="00ED4C77">
        <w:rPr>
          <w:rFonts w:asciiTheme="minorHAnsi" w:hAnsiTheme="minorHAnsi"/>
        </w:rPr>
        <w:t>is allows for the main footage to shift and change while the interpreter remains on screen uninterrupted.</w:t>
      </w:r>
    </w:p>
    <w:p w14:paraId="52AB9510" w14:textId="77777777" w:rsidR="00DF7052" w:rsidRPr="00ED4C77" w:rsidRDefault="00DF7052" w:rsidP="00DF7052">
      <w:pPr>
        <w:pStyle w:val="Heading5"/>
      </w:pPr>
      <w:r w:rsidRPr="00ED4C77">
        <w:lastRenderedPageBreak/>
        <w:t>Considerations</w:t>
      </w:r>
    </w:p>
    <w:p w14:paraId="77BF2A6D" w14:textId="6FF14473" w:rsidR="00DF7052" w:rsidRPr="00DF7052" w:rsidRDefault="00DF7052" w:rsidP="00DF7052">
      <w:pPr>
        <w:pStyle w:val="ListBullet"/>
      </w:pPr>
      <w:r w:rsidRPr="00DF7052">
        <w:t xml:space="preserve">Due to the visual content of this format, audio description of the video will be required in the </w:t>
      </w:r>
      <w:proofErr w:type="gramStart"/>
      <w:r w:rsidRPr="00DF7052">
        <w:t>script  if</w:t>
      </w:r>
      <w:proofErr w:type="gramEnd"/>
      <w:r w:rsidRPr="00DF7052">
        <w:t xml:space="preserve"> the spokespersons do not describe what is visually taking place on screen.</w:t>
      </w:r>
    </w:p>
    <w:p w14:paraId="4BB3CED8" w14:textId="78A9ED72" w:rsidR="00DF7052" w:rsidRPr="00DF7052" w:rsidRDefault="00DF7052" w:rsidP="00DF7052">
      <w:pPr>
        <w:pStyle w:val="ListBullet"/>
      </w:pPr>
      <w:r w:rsidRPr="00DF7052">
        <w:t>The PIP interpret</w:t>
      </w:r>
      <w:bookmarkStart w:id="0" w:name="_GoBack"/>
      <w:bookmarkEnd w:id="0"/>
      <w:r w:rsidRPr="00DF7052">
        <w:t>ation video must be created using the audio from the main video, so the interpretation is in sync with the main footage. This can be done by playing the prerecorded main footage while the interpretation footage is being created or piping the audio of the main footage into the studio where the interpretation video is being recorded.</w:t>
      </w:r>
    </w:p>
    <w:p w14:paraId="125DBB45" w14:textId="4CA23766" w:rsidR="00DF7052" w:rsidRPr="00DF7052" w:rsidRDefault="00DF7052" w:rsidP="00DF7052">
      <w:pPr>
        <w:pStyle w:val="ListBullet"/>
      </w:pPr>
      <w:r w:rsidRPr="00DF7052">
        <w:t xml:space="preserve">The footage of the interpreter and the main footage must then be edited to create a single video. This allows for the syncing of the interpretation to remain accurate during any transfers of the video, such as internet streaming. The interpretation footage should be placed on the lower right corner. The size of the PIP box should be no less than one-fourth of the screen so the interpreter can be seen clearly but does not interfere with the original video. </w:t>
      </w:r>
    </w:p>
    <w:p w14:paraId="03FEC003" w14:textId="0165EADC" w:rsidR="00DF7052" w:rsidRPr="00DF7052" w:rsidRDefault="00DF7052" w:rsidP="00DF7052">
      <w:pPr>
        <w:pStyle w:val="ListBullet"/>
      </w:pPr>
      <w:r w:rsidRPr="00DF7052">
        <w:t xml:space="preserve">The benefit of this option is that cut-scenes and B-roll may be played throughout the video, while allowing for accessible communication. </w:t>
      </w:r>
    </w:p>
    <w:p w14:paraId="4245011C" w14:textId="4E1BF2B1" w:rsidR="006170C0" w:rsidRPr="006170C0" w:rsidRDefault="00DF7052" w:rsidP="006170C0">
      <w:pPr>
        <w:pStyle w:val="ListBullet"/>
      </w:pPr>
      <w:r w:rsidRPr="00DF7052">
        <w:t>The disadvantages of PIP are the interpreter is relegated to the bottom right of the screen and can create a disconnected feeling for the viewer; the captioning may overlap the interpreter in the PIP box or be hidden if not edited properly; and the possibility of visually overwhelming the viewer with the multiple things occurring on screen at the same time may make it difficult to focus.</w:t>
      </w:r>
    </w:p>
    <w:p w14:paraId="024CA1AC" w14:textId="77777777" w:rsidR="00DF7052" w:rsidRPr="006170C0" w:rsidRDefault="00DF7052" w:rsidP="006170C0">
      <w:pPr>
        <w:pStyle w:val="Heading3"/>
      </w:pPr>
      <w:r w:rsidRPr="006170C0">
        <w:t>Incorporate Captioning</w:t>
      </w:r>
    </w:p>
    <w:p w14:paraId="50E2F10A" w14:textId="77777777" w:rsidR="00DF7052" w:rsidRDefault="00DF7052" w:rsidP="00DF7052">
      <w:r>
        <w:t xml:space="preserve">Captioning is a critical step in making accessible videos. While English is the language most often provided in captioning, other languages may be provided based on community need. </w:t>
      </w:r>
    </w:p>
    <w:p w14:paraId="2D45F742" w14:textId="77777777" w:rsidR="00DF7052" w:rsidRDefault="00DF7052" w:rsidP="00DF7052">
      <w:r>
        <w:t>Captioning can be created using YouTube with the proper knowledge and guidance. Video editing software, such as Adobe Premiere Pro Editor, also have the capability to add closed captioning or open captioning.</w:t>
      </w:r>
    </w:p>
    <w:p w14:paraId="702B7BA9" w14:textId="77777777" w:rsidR="00DF7052" w:rsidRPr="0002067F" w:rsidRDefault="00DF7052" w:rsidP="007F5230">
      <w:pPr>
        <w:pStyle w:val="Heading5"/>
      </w:pPr>
      <w:r w:rsidRPr="0002067F">
        <w:t>Considerations</w:t>
      </w:r>
    </w:p>
    <w:p w14:paraId="4F33F6AF" w14:textId="77777777" w:rsidR="00DF7052" w:rsidRPr="007F5230" w:rsidRDefault="00DF7052" w:rsidP="007F5230">
      <w:pPr>
        <w:pStyle w:val="ListBullet"/>
      </w:pPr>
      <w:r w:rsidRPr="007F5230">
        <w:t>Open captioning requires a solid, contrasting background behind the captioning to ensure that it is accessible and visible to the viewer. For example, if white captioning is used, the background must be dark solid color. If black captioning is used, the background must be a solid light color.</w:t>
      </w:r>
    </w:p>
    <w:p w14:paraId="5B00C763" w14:textId="72D6D398" w:rsidR="00DF7052" w:rsidRPr="007F5230" w:rsidRDefault="00DF7052" w:rsidP="007F5230">
      <w:pPr>
        <w:pStyle w:val="ListBullet"/>
      </w:pPr>
      <w:r w:rsidRPr="007F5230">
        <w:t xml:space="preserve">Captions should be shown at a maximum of 2 lines at a time. Captions should be edited to be read with ease and grammatically comprehensible explaining full concepts on screen at a time. For example, you should not break apart linking concepts or have a long sentence on one screen and then a few words on the next. </w:t>
      </w:r>
    </w:p>
    <w:p w14:paraId="109038F1" w14:textId="244A96E2" w:rsidR="00DF7052" w:rsidRPr="007F5230" w:rsidRDefault="00DF7052" w:rsidP="007F5230">
      <w:pPr>
        <w:pStyle w:val="ListBullet"/>
      </w:pPr>
      <w:r w:rsidRPr="007F5230">
        <w:t>Captioning must be embedded into the video to maintain the appropriate sync between captions and audio.</w:t>
      </w:r>
    </w:p>
    <w:p w14:paraId="07E52A87" w14:textId="06663C9A" w:rsidR="00DF7052" w:rsidRDefault="00DF7052" w:rsidP="007F5230">
      <w:pPr>
        <w:pStyle w:val="ListBullet"/>
      </w:pPr>
      <w:r w:rsidRPr="007F5230">
        <w:t>Attention to the placement of captions must be given when using a PIP box to avoid overlap.</w:t>
      </w:r>
    </w:p>
    <w:p w14:paraId="1B2F8689" w14:textId="0948FE27" w:rsidR="000771FB" w:rsidRDefault="000771FB" w:rsidP="000771FB">
      <w:pPr>
        <w:pStyle w:val="ListBullet"/>
        <w:numPr>
          <w:ilvl w:val="0"/>
          <w:numId w:val="0"/>
        </w:numPr>
        <w:ind w:left="720" w:hanging="360"/>
      </w:pPr>
    </w:p>
    <w:p w14:paraId="504AE37A" w14:textId="77777777" w:rsidR="000771FB" w:rsidRPr="007F5230" w:rsidRDefault="000771FB" w:rsidP="000771FB">
      <w:pPr>
        <w:pStyle w:val="ListBullet"/>
        <w:numPr>
          <w:ilvl w:val="0"/>
          <w:numId w:val="0"/>
        </w:numPr>
        <w:ind w:left="720" w:hanging="360"/>
      </w:pPr>
    </w:p>
    <w:p w14:paraId="7D9D40A0" w14:textId="77777777" w:rsidR="00DF7052" w:rsidRPr="00E47E6D" w:rsidRDefault="00DF7052" w:rsidP="000771FB">
      <w:pPr>
        <w:pStyle w:val="Heading3"/>
        <w:rPr>
          <w:b/>
          <w:bCs/>
        </w:rPr>
      </w:pPr>
      <w:r w:rsidRPr="00E47E6D">
        <w:lastRenderedPageBreak/>
        <w:t>Include Voiceover</w:t>
      </w:r>
    </w:p>
    <w:p w14:paraId="14C53430" w14:textId="77777777" w:rsidR="00DF7052" w:rsidRPr="004E0181" w:rsidRDefault="00DF7052" w:rsidP="00DF7052">
      <w:r>
        <w:t xml:space="preserve">When videos are created with ASL as the primary language, voiceover in both English and Spanish is needed to meet the needs of spoken language users.   </w:t>
      </w:r>
    </w:p>
    <w:p w14:paraId="6C6FC4DD" w14:textId="77777777" w:rsidR="00DF7052" w:rsidRPr="00E47E6D" w:rsidRDefault="00DF7052" w:rsidP="000771FB">
      <w:pPr>
        <w:pStyle w:val="Heading3"/>
        <w:rPr>
          <w:b/>
          <w:bCs/>
        </w:rPr>
      </w:pPr>
      <w:r w:rsidRPr="00E47E6D">
        <w:t>Insert Audio Description</w:t>
      </w:r>
    </w:p>
    <w:p w14:paraId="16E051AB" w14:textId="77777777" w:rsidR="00DF7052" w:rsidRPr="004E0181" w:rsidRDefault="00DF7052" w:rsidP="00DF7052">
      <w:r>
        <w:t xml:space="preserve">Audio description is another critical part of making videos accessible for users who are unable to see the visual content.  </w:t>
      </w:r>
    </w:p>
    <w:p w14:paraId="36A9B881" w14:textId="77777777" w:rsidR="00DF7052" w:rsidRPr="000771FB" w:rsidRDefault="00DF7052" w:rsidP="000771FB">
      <w:pPr>
        <w:pStyle w:val="Heading4"/>
      </w:pPr>
      <w:r w:rsidRPr="000771FB">
        <w:t>Provide Transcript</w:t>
      </w:r>
    </w:p>
    <w:p w14:paraId="28180D39" w14:textId="77777777" w:rsidR="00DF7052" w:rsidRDefault="00DF7052" w:rsidP="00DF7052">
      <w:r>
        <w:t xml:space="preserve">A transcript compliant with Section 508 of the Rehabilitation Act should be attached or included with the video.  This allows access to the information through screen readers and other accessibility software used by individuals in order to access the video content. </w:t>
      </w:r>
    </w:p>
    <w:p w14:paraId="148250D9" w14:textId="78F73AEE" w:rsidR="0032333F" w:rsidRDefault="005319DF" w:rsidP="00DF7052">
      <w:r>
        <w:br w:type="textWrapping" w:clear="all"/>
      </w:r>
    </w:p>
    <w:p w14:paraId="6332B54B" w14:textId="2B61F070" w:rsidR="00D42314" w:rsidRDefault="00D42314" w:rsidP="00FA0589">
      <w:pPr>
        <w:pStyle w:val="NoSpacing"/>
      </w:pPr>
    </w:p>
    <w:p w14:paraId="6751CBA2" w14:textId="47FDE29D" w:rsidR="00D42314" w:rsidRDefault="00D42314" w:rsidP="00FA0589">
      <w:pPr>
        <w:pStyle w:val="NoSpacing"/>
      </w:pPr>
    </w:p>
    <w:p w14:paraId="71EB75ED" w14:textId="7117FD94" w:rsidR="00D42314" w:rsidRDefault="00D42314" w:rsidP="00FA0589">
      <w:pPr>
        <w:pStyle w:val="NoSpacing"/>
      </w:pPr>
    </w:p>
    <w:p w14:paraId="406819F7" w14:textId="74B8F4AA" w:rsidR="00D42314" w:rsidRDefault="00D42314" w:rsidP="00FA0589">
      <w:pPr>
        <w:pStyle w:val="NoSpacing"/>
      </w:pPr>
    </w:p>
    <w:p w14:paraId="768F1916" w14:textId="6AC26098" w:rsidR="00D42314" w:rsidRDefault="00D42314" w:rsidP="00FA0589">
      <w:pPr>
        <w:pStyle w:val="NoSpacing"/>
      </w:pPr>
    </w:p>
    <w:p w14:paraId="3E008DF2" w14:textId="365257E1" w:rsidR="00D42314" w:rsidRDefault="00D42314" w:rsidP="00FA0589">
      <w:pPr>
        <w:pStyle w:val="NoSpacing"/>
      </w:pPr>
    </w:p>
    <w:p w14:paraId="100219D9" w14:textId="3BA65BC5" w:rsidR="00D42314" w:rsidRDefault="00D42314" w:rsidP="00FA0589">
      <w:pPr>
        <w:pStyle w:val="NoSpacing"/>
      </w:pPr>
    </w:p>
    <w:p w14:paraId="781B6868" w14:textId="4E8167CC" w:rsidR="00D42314" w:rsidRDefault="00D42314" w:rsidP="00FA0589">
      <w:pPr>
        <w:pStyle w:val="NoSpacing"/>
      </w:pPr>
    </w:p>
    <w:p w14:paraId="5577ED6D" w14:textId="74DC5326" w:rsidR="00D42314" w:rsidRDefault="00D42314" w:rsidP="00FA0589">
      <w:pPr>
        <w:pStyle w:val="NoSpacing"/>
      </w:pPr>
    </w:p>
    <w:p w14:paraId="436ECFDE" w14:textId="0D294341" w:rsidR="00D42314" w:rsidRDefault="00D42314" w:rsidP="00FA0589">
      <w:pPr>
        <w:pStyle w:val="NoSpacing"/>
      </w:pPr>
    </w:p>
    <w:p w14:paraId="0305D2A8" w14:textId="116F39CC" w:rsidR="00D42314" w:rsidRDefault="00D42314" w:rsidP="00FA0589">
      <w:pPr>
        <w:pStyle w:val="NoSpacing"/>
      </w:pPr>
    </w:p>
    <w:p w14:paraId="7F033F81" w14:textId="77777777" w:rsidR="00D42314" w:rsidRPr="0032333F" w:rsidRDefault="00D42314" w:rsidP="00FA0589">
      <w:pPr>
        <w:pStyle w:val="NoSpacing"/>
      </w:pPr>
    </w:p>
    <w:sectPr w:rsidR="00D42314" w:rsidRPr="0032333F" w:rsidSect="008F0E60">
      <w:type w:val="continuous"/>
      <w:pgSz w:w="12240" w:h="15840"/>
      <w:pgMar w:top="907" w:right="720" w:bottom="1886" w:left="720" w:header="864" w:footer="576"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2B3EE" w14:textId="77777777" w:rsidR="000446CE" w:rsidRDefault="000446CE" w:rsidP="007F4C06">
      <w:r>
        <w:separator/>
      </w:r>
    </w:p>
  </w:endnote>
  <w:endnote w:type="continuationSeparator" w:id="0">
    <w:p w14:paraId="46B4F08A" w14:textId="77777777" w:rsidR="000446CE" w:rsidRDefault="000446CE" w:rsidP="007F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E">
    <w:charset w:val="80"/>
    <w:family w:val="modern"/>
    <w:pitch w:val="fixed"/>
    <w:sig w:usb0="E00002FF" w:usb1="2AC7EDFE" w:usb2="00000012" w:usb3="00000000" w:csb0="00020001" w:csb1="00000000"/>
  </w:font>
  <w:font w:name="AvenirNext-Regular">
    <w:altName w:val="Calibri"/>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D0896" w14:textId="359A8603" w:rsidR="00AF1EA3" w:rsidRPr="006A3899" w:rsidRDefault="008F0E60" w:rsidP="007F4C06">
    <w:pPr>
      <w:pStyle w:val="Footer"/>
    </w:pPr>
    <w:r w:rsidRPr="008F0E60">
      <w:rPr>
        <w:color w:val="5C5D60" w:themeColor="accent3" w:themeShade="80"/>
      </w:rPr>
      <w:t>Learn more at fema.gov</w:t>
    </w:r>
    <w:r w:rsidR="00A25292" w:rsidRPr="008F0E60">
      <w:rPr>
        <w:color w:val="5C5D60" w:themeColor="accent3" w:themeShade="80"/>
      </w:rPr>
      <w:ptab w:relativeTo="margin" w:alignment="center" w:leader="none"/>
    </w:r>
    <w:r w:rsidRPr="008F0E60">
      <w:rPr>
        <w:rFonts w:asciiTheme="minorHAnsi" w:hAnsiTheme="minorHAnsi"/>
        <w:color w:val="5C5D60" w:themeColor="accent3" w:themeShade="80"/>
      </w:rPr>
      <w:ptab w:relativeTo="margin" w:alignment="center" w:leader="none"/>
    </w:r>
    <w:r w:rsidRPr="008F0E60">
      <w:rPr>
        <w:rFonts w:asciiTheme="minorHAnsi" w:hAnsiTheme="minorHAnsi"/>
        <w:color w:val="5C5D60" w:themeColor="accent3" w:themeShade="80"/>
      </w:rPr>
      <w:ptab w:relativeTo="margin" w:alignment="right" w:leader="none"/>
    </w:r>
    <w:r w:rsidR="00652CDB">
      <w:rPr>
        <w:rFonts w:asciiTheme="minorHAnsi" w:hAnsiTheme="minorHAnsi"/>
        <w:color w:val="5C5D60" w:themeColor="accent3" w:themeShade="80"/>
      </w:rPr>
      <w:t>April 1</w:t>
    </w:r>
    <w:r w:rsidR="00F63B89">
      <w:rPr>
        <w:rFonts w:asciiTheme="minorHAnsi" w:hAnsiTheme="minorHAnsi"/>
        <w:color w:val="5C5D60" w:themeColor="accent3" w:themeShade="80"/>
      </w:rPr>
      <w:t>4</w:t>
    </w:r>
    <w:r w:rsidR="00652CDB">
      <w:rPr>
        <w:rFonts w:asciiTheme="minorHAnsi" w:hAnsiTheme="minorHAnsi"/>
        <w:color w:val="5C5D60" w:themeColor="accent3" w:themeShade="80"/>
      </w:rPr>
      <w:t>, 2020</w:t>
    </w:r>
    <w:r w:rsidRPr="008F0E60">
      <w:rPr>
        <w:rFonts w:asciiTheme="minorHAnsi" w:hAnsiTheme="minorHAnsi"/>
        <w:color w:val="5C5D60" w:themeColor="accent3" w:themeShade="80"/>
      </w:rPr>
      <w:t xml:space="preserve">  </w:t>
    </w:r>
    <w:r w:rsidRPr="00E35C4D">
      <w:fldChar w:fldCharType="begin"/>
    </w:r>
    <w:r w:rsidRPr="00E35C4D">
      <w:instrText xml:space="preserve"> PAGE </w:instrText>
    </w:r>
    <w:r w:rsidRPr="00E35C4D">
      <w:fldChar w:fldCharType="separate"/>
    </w:r>
    <w:r w:rsidRPr="00E35C4D">
      <w:t>1</w:t>
    </w:r>
    <w:r w:rsidRPr="00E35C4D">
      <w:fldChar w:fldCharType="end"/>
    </w:r>
    <w:r w:rsidRPr="00E35C4D">
      <w:t xml:space="preserve"> of </w:t>
    </w:r>
    <w:r w:rsidR="00D709DA">
      <w:fldChar w:fldCharType="begin"/>
    </w:r>
    <w:r w:rsidR="00D709DA">
      <w:instrText xml:space="preserve"> NUMPAGES </w:instrText>
    </w:r>
    <w:r w:rsidR="00D709DA">
      <w:fldChar w:fldCharType="separate"/>
    </w:r>
    <w:r w:rsidRPr="00E35C4D">
      <w:t>2</w:t>
    </w:r>
    <w:r w:rsidR="00D709D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01E62" w14:textId="0413F7A3" w:rsidR="008F0E60" w:rsidRPr="00E35C4D" w:rsidRDefault="008F0E60">
    <w:pPr>
      <w:pStyle w:val="Footer"/>
      <w:rPr>
        <w:color w:val="595B5D" w:themeColor="accent2"/>
      </w:rPr>
    </w:pPr>
    <w:r>
      <w:rPr>
        <w:noProof/>
      </w:rPr>
      <w:drawing>
        <wp:inline distT="0" distB="0" distL="0" distR="0" wp14:anchorId="56154DF0" wp14:editId="09EAEF9E">
          <wp:extent cx="2299316" cy="820138"/>
          <wp:effectExtent l="0" t="0" r="0" b="5715"/>
          <wp:docPr id="4" name="Picture 4" descr="Federal Emergency Manage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ma-logo-web-blue.eps"/>
                  <pic:cNvPicPr/>
                </pic:nvPicPr>
                <pic:blipFill>
                  <a:blip r:embed="rId1"/>
                  <a:stretch>
                    <a:fillRect/>
                  </a:stretch>
                </pic:blipFill>
                <pic:spPr>
                  <a:xfrm>
                    <a:off x="0" y="0"/>
                    <a:ext cx="2325403" cy="829443"/>
                  </a:xfrm>
                  <a:prstGeom prst="rect">
                    <a:avLst/>
                  </a:prstGeom>
                </pic:spPr>
              </pic:pic>
            </a:graphicData>
          </a:graphic>
        </wp:inline>
      </w:drawing>
    </w:r>
    <w:r w:rsidRPr="00E35C4D">
      <w:rPr>
        <w:rFonts w:asciiTheme="minorHAnsi" w:hAnsiTheme="minorHAnsi"/>
        <w:color w:val="595B5D" w:themeColor="accent2"/>
      </w:rPr>
      <w:ptab w:relativeTo="margin" w:alignment="center" w:leader="none"/>
    </w:r>
    <w:r w:rsidRPr="00E35C4D">
      <w:rPr>
        <w:rFonts w:asciiTheme="minorHAnsi" w:hAnsiTheme="minorHAnsi"/>
        <w:color w:val="595B5D" w:themeColor="accent2"/>
      </w:rPr>
      <w:ptab w:relativeTo="margin" w:alignment="right" w:leader="none"/>
    </w:r>
    <w:r w:rsidR="00652CDB">
      <w:rPr>
        <w:rFonts w:asciiTheme="minorHAnsi" w:hAnsiTheme="minorHAnsi"/>
        <w:color w:val="595B5D" w:themeColor="accent2"/>
      </w:rPr>
      <w:t>April 1</w:t>
    </w:r>
    <w:r w:rsidR="00F63B89">
      <w:rPr>
        <w:rFonts w:asciiTheme="minorHAnsi" w:hAnsiTheme="minorHAnsi"/>
        <w:color w:val="595B5D" w:themeColor="accent2"/>
      </w:rPr>
      <w:t>4</w:t>
    </w:r>
    <w:r w:rsidR="00652CDB">
      <w:rPr>
        <w:rFonts w:asciiTheme="minorHAnsi" w:hAnsiTheme="minorHAnsi"/>
        <w:color w:val="595B5D" w:themeColor="accent2"/>
      </w:rPr>
      <w:t>, 2020</w:t>
    </w:r>
    <w:r w:rsidRPr="00E35C4D">
      <w:rPr>
        <w:rFonts w:asciiTheme="minorHAnsi" w:hAnsiTheme="minorHAnsi"/>
        <w:color w:val="595B5D" w:themeColor="accent2"/>
      </w:rPr>
      <w:t xml:space="preserve">  </w:t>
    </w:r>
    <w:r w:rsidRPr="00E35C4D">
      <w:fldChar w:fldCharType="begin"/>
    </w:r>
    <w:r w:rsidRPr="00E35C4D">
      <w:instrText xml:space="preserve"> PAGE </w:instrText>
    </w:r>
    <w:r w:rsidRPr="00E35C4D">
      <w:fldChar w:fldCharType="separate"/>
    </w:r>
    <w:r w:rsidRPr="00E35C4D">
      <w:t>2</w:t>
    </w:r>
    <w:r w:rsidRPr="00E35C4D">
      <w:fldChar w:fldCharType="end"/>
    </w:r>
    <w:r w:rsidRPr="00E35C4D">
      <w:t xml:space="preserve"> of </w:t>
    </w:r>
    <w:r w:rsidR="00D709DA">
      <w:fldChar w:fldCharType="begin"/>
    </w:r>
    <w:r w:rsidR="00D709DA">
      <w:instrText xml:space="preserve"> NUMPAGES </w:instrText>
    </w:r>
    <w:r w:rsidR="00D709DA">
      <w:fldChar w:fldCharType="separate"/>
    </w:r>
    <w:r w:rsidRPr="00E35C4D">
      <w:t>2</w:t>
    </w:r>
    <w:r w:rsidR="00D709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BD39D" w14:textId="77777777" w:rsidR="000446CE" w:rsidRDefault="000446CE" w:rsidP="007F4C06">
      <w:r>
        <w:separator/>
      </w:r>
    </w:p>
  </w:footnote>
  <w:footnote w:type="continuationSeparator" w:id="0">
    <w:p w14:paraId="71DDB4EA" w14:textId="77777777" w:rsidR="000446CE" w:rsidRDefault="000446CE" w:rsidP="007F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02A87" w14:textId="2C9AD3B7" w:rsidR="00E35C4D" w:rsidRPr="00652CDB" w:rsidRDefault="00B54384" w:rsidP="00652CDB">
    <w:pPr>
      <w:pStyle w:val="Header"/>
    </w:pPr>
    <w:r>
      <w:t>Accessible Communication for Video Production</w:t>
    </w:r>
  </w:p>
  <w:p w14:paraId="50CCD9D8" w14:textId="36ABCAFC" w:rsidR="00652CDB" w:rsidRDefault="00652CDB">
    <w:pPr>
      <w:pStyle w:val="Header"/>
    </w:pPr>
  </w:p>
  <w:p w14:paraId="7797000F" w14:textId="77777777" w:rsidR="00652CDB" w:rsidRDefault="00652CDB">
    <w:pPr>
      <w:pStyle w:val="Header"/>
    </w:pPr>
  </w:p>
  <w:p w14:paraId="485C7948" w14:textId="77777777" w:rsidR="00652CDB" w:rsidRDefault="00652C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94E5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989E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8820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7252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A48D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EC82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E0CA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022F2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62E4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461888"/>
    <w:lvl w:ilvl="0">
      <w:start w:val="1"/>
      <w:numFmt w:val="bullet"/>
      <w:pStyle w:val="ListBullet"/>
      <w:lvlText w:val=""/>
      <w:lvlJc w:val="left"/>
      <w:pPr>
        <w:tabs>
          <w:tab w:val="num" w:pos="720"/>
        </w:tabs>
        <w:ind w:left="720" w:hanging="360"/>
      </w:pPr>
      <w:rPr>
        <w:rFonts w:ascii="Wingdings" w:hAnsi="Wingdings" w:hint="default"/>
      </w:rPr>
    </w:lvl>
  </w:abstractNum>
  <w:abstractNum w:abstractNumId="10" w15:restartNumberingAfterBreak="0">
    <w:nsid w:val="1A7F2DAE"/>
    <w:multiLevelType w:val="hybridMultilevel"/>
    <w:tmpl w:val="1D6ABC46"/>
    <w:lvl w:ilvl="0" w:tplc="4010F5EC">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49173D"/>
    <w:multiLevelType w:val="hybridMultilevel"/>
    <w:tmpl w:val="AAE6E3C4"/>
    <w:lvl w:ilvl="0" w:tplc="60A28ADC">
      <w:start w:val="1"/>
      <w:numFmt w:val="decimal"/>
      <w:pStyle w:val="Title"/>
      <w:lvlText w:val="%1."/>
      <w:lvlJc w:val="left"/>
      <w:pPr>
        <w:ind w:left="504" w:hanging="504"/>
      </w:pPr>
      <w:rPr>
        <w:rFonts w:ascii="Arial Bold" w:hAnsi="Arial Bold" w:hint="default"/>
        <w:b/>
        <w:bCs/>
        <w:i w:val="0"/>
        <w:i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91D4C"/>
    <w:multiLevelType w:val="hybridMultilevel"/>
    <w:tmpl w:val="40B251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A032A"/>
    <w:multiLevelType w:val="multilevel"/>
    <w:tmpl w:val="D288421A"/>
    <w:lvl w:ilvl="0">
      <w:start w:val="1"/>
      <w:numFmt w:val="decimal"/>
      <w:lvlText w:val="%1."/>
      <w:lvlJc w:val="left"/>
      <w:pPr>
        <w:ind w:left="360" w:hanging="360"/>
      </w:pPr>
      <w:rPr>
        <w:rFonts w:ascii="Arial Bold" w:hAnsi="Arial Bold" w:hint="default"/>
        <w:b/>
        <w:bCs/>
        <w:i w:val="0"/>
        <w:iCs w:val="0"/>
        <w:color w:val="auto"/>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421994"/>
    <w:multiLevelType w:val="hybridMultilevel"/>
    <w:tmpl w:val="D230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771C2"/>
    <w:multiLevelType w:val="hybridMultilevel"/>
    <w:tmpl w:val="D288421A"/>
    <w:lvl w:ilvl="0" w:tplc="EE46B860">
      <w:start w:val="1"/>
      <w:numFmt w:val="decimal"/>
      <w:lvlText w:val="%1."/>
      <w:lvlJc w:val="left"/>
      <w:pPr>
        <w:ind w:left="360" w:hanging="360"/>
      </w:pPr>
      <w:rPr>
        <w:rFonts w:ascii="Arial Bold" w:hAnsi="Arial Bold" w:hint="default"/>
        <w:b/>
        <w:bCs/>
        <w:i w:val="0"/>
        <w:i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A5A47"/>
    <w:multiLevelType w:val="hybridMultilevel"/>
    <w:tmpl w:val="1F7A1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4A1F38"/>
    <w:multiLevelType w:val="hybridMultilevel"/>
    <w:tmpl w:val="D512980A"/>
    <w:lvl w:ilvl="0" w:tplc="440E545A">
      <w:start w:val="1"/>
      <w:numFmt w:val="bullet"/>
      <w:pStyle w:val="Secondlevelbullet"/>
      <w:lvlText w:val="¨"/>
      <w:lvlJc w:val="left"/>
      <w:pPr>
        <w:ind w:left="1080" w:hanging="360"/>
      </w:pPr>
      <w:rPr>
        <w:rFonts w:ascii="Wingdings" w:hAnsi="Wingdings" w:hint="default"/>
        <w:sz w:val="1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B003DB7"/>
    <w:multiLevelType w:val="hybridMultilevel"/>
    <w:tmpl w:val="9AC27DA6"/>
    <w:lvl w:ilvl="0" w:tplc="653E6540">
      <w:start w:val="1"/>
      <w:numFmt w:val="decimal"/>
      <w:lvlText w:val="%1. "/>
      <w:lvlJc w:val="left"/>
      <w:pPr>
        <w:ind w:left="720" w:hanging="360"/>
      </w:pPr>
      <w:rPr>
        <w:rFonts w:ascii="Arial Bold" w:hAnsi="Arial Bold" w:hint="default"/>
        <w:b/>
        <w:bCs/>
        <w:i w:val="0"/>
        <w:iCs w:val="0"/>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E32A6"/>
    <w:multiLevelType w:val="multilevel"/>
    <w:tmpl w:val="9AC27DA6"/>
    <w:lvl w:ilvl="0">
      <w:start w:val="1"/>
      <w:numFmt w:val="decimal"/>
      <w:lvlText w:val="%1. "/>
      <w:lvlJc w:val="left"/>
      <w:pPr>
        <w:ind w:left="720" w:hanging="360"/>
      </w:pPr>
      <w:rPr>
        <w:rFonts w:ascii="Arial Bold" w:hAnsi="Arial Bold" w:hint="default"/>
        <w:b/>
        <w:bCs/>
        <w:i w:val="0"/>
        <w:iCs w:val="0"/>
        <w:color w:val="auto"/>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8"/>
  </w:num>
  <w:num w:numId="3">
    <w:abstractNumId w:val="19"/>
  </w:num>
  <w:num w:numId="4">
    <w:abstractNumId w:val="15"/>
  </w:num>
  <w:num w:numId="5">
    <w:abstractNumId w:val="13"/>
  </w:num>
  <w:num w:numId="6">
    <w:abstractNumId w:val="11"/>
  </w:num>
  <w:num w:numId="7">
    <w:abstractNumId w:val="10"/>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17"/>
  </w:num>
  <w:num w:numId="18">
    <w:abstractNumId w:val="14"/>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94"/>
    <w:rsid w:val="00004F90"/>
    <w:rsid w:val="00007276"/>
    <w:rsid w:val="00016505"/>
    <w:rsid w:val="000241D2"/>
    <w:rsid w:val="000370C4"/>
    <w:rsid w:val="000446CE"/>
    <w:rsid w:val="0004626A"/>
    <w:rsid w:val="0005184C"/>
    <w:rsid w:val="00071683"/>
    <w:rsid w:val="00075BD6"/>
    <w:rsid w:val="000771FB"/>
    <w:rsid w:val="00077C29"/>
    <w:rsid w:val="00085E59"/>
    <w:rsid w:val="000903A4"/>
    <w:rsid w:val="000C6874"/>
    <w:rsid w:val="000C7B2D"/>
    <w:rsid w:val="000D2F79"/>
    <w:rsid w:val="000E4758"/>
    <w:rsid w:val="00102397"/>
    <w:rsid w:val="001025A3"/>
    <w:rsid w:val="00107850"/>
    <w:rsid w:val="00116694"/>
    <w:rsid w:val="00120055"/>
    <w:rsid w:val="00120D97"/>
    <w:rsid w:val="00136E88"/>
    <w:rsid w:val="00137310"/>
    <w:rsid w:val="00141C47"/>
    <w:rsid w:val="00153562"/>
    <w:rsid w:val="00155571"/>
    <w:rsid w:val="00156B5B"/>
    <w:rsid w:val="00166B1A"/>
    <w:rsid w:val="00170443"/>
    <w:rsid w:val="00175225"/>
    <w:rsid w:val="0018304A"/>
    <w:rsid w:val="00183A81"/>
    <w:rsid w:val="00187564"/>
    <w:rsid w:val="00187AF6"/>
    <w:rsid w:val="00191F51"/>
    <w:rsid w:val="00195FF9"/>
    <w:rsid w:val="001A0810"/>
    <w:rsid w:val="001A3F26"/>
    <w:rsid w:val="001A4193"/>
    <w:rsid w:val="001C627F"/>
    <w:rsid w:val="001D0349"/>
    <w:rsid w:val="001D0A34"/>
    <w:rsid w:val="001D6125"/>
    <w:rsid w:val="001D6272"/>
    <w:rsid w:val="001E4EA4"/>
    <w:rsid w:val="001F358C"/>
    <w:rsid w:val="001F4658"/>
    <w:rsid w:val="00204A8A"/>
    <w:rsid w:val="00206A8E"/>
    <w:rsid w:val="00214D7C"/>
    <w:rsid w:val="002344B1"/>
    <w:rsid w:val="00235E01"/>
    <w:rsid w:val="00243B8D"/>
    <w:rsid w:val="00260FF4"/>
    <w:rsid w:val="0026680C"/>
    <w:rsid w:val="00275412"/>
    <w:rsid w:val="00276D0B"/>
    <w:rsid w:val="00286C52"/>
    <w:rsid w:val="00287D64"/>
    <w:rsid w:val="002B01C4"/>
    <w:rsid w:val="002B317E"/>
    <w:rsid w:val="002C2BA9"/>
    <w:rsid w:val="002D6A93"/>
    <w:rsid w:val="002E129B"/>
    <w:rsid w:val="002E1B5D"/>
    <w:rsid w:val="002F33F5"/>
    <w:rsid w:val="00304D24"/>
    <w:rsid w:val="00307EF7"/>
    <w:rsid w:val="00311D2A"/>
    <w:rsid w:val="00315B69"/>
    <w:rsid w:val="0032333F"/>
    <w:rsid w:val="00334427"/>
    <w:rsid w:val="00344470"/>
    <w:rsid w:val="00345B9D"/>
    <w:rsid w:val="00351B82"/>
    <w:rsid w:val="00362AF1"/>
    <w:rsid w:val="0038258E"/>
    <w:rsid w:val="00387A7D"/>
    <w:rsid w:val="003908A8"/>
    <w:rsid w:val="003A4420"/>
    <w:rsid w:val="003C2285"/>
    <w:rsid w:val="003C69A5"/>
    <w:rsid w:val="003D717A"/>
    <w:rsid w:val="003E4AFC"/>
    <w:rsid w:val="003E7D80"/>
    <w:rsid w:val="003F1B95"/>
    <w:rsid w:val="00445B07"/>
    <w:rsid w:val="00452487"/>
    <w:rsid w:val="00453151"/>
    <w:rsid w:val="00457503"/>
    <w:rsid w:val="0046100F"/>
    <w:rsid w:val="0046270E"/>
    <w:rsid w:val="00465936"/>
    <w:rsid w:val="00465C4A"/>
    <w:rsid w:val="00482B2D"/>
    <w:rsid w:val="00485A5E"/>
    <w:rsid w:val="004A1501"/>
    <w:rsid w:val="004A7024"/>
    <w:rsid w:val="004A7431"/>
    <w:rsid w:val="004A773E"/>
    <w:rsid w:val="004C04DB"/>
    <w:rsid w:val="004C5CBF"/>
    <w:rsid w:val="004D10D8"/>
    <w:rsid w:val="004D2291"/>
    <w:rsid w:val="004D3548"/>
    <w:rsid w:val="004D6543"/>
    <w:rsid w:val="004E64A5"/>
    <w:rsid w:val="004F27D5"/>
    <w:rsid w:val="004F479D"/>
    <w:rsid w:val="004F7143"/>
    <w:rsid w:val="00501D93"/>
    <w:rsid w:val="00503F38"/>
    <w:rsid w:val="00507837"/>
    <w:rsid w:val="00527C3A"/>
    <w:rsid w:val="005319DF"/>
    <w:rsid w:val="00540103"/>
    <w:rsid w:val="005409A5"/>
    <w:rsid w:val="005560AC"/>
    <w:rsid w:val="00570EEA"/>
    <w:rsid w:val="00573D62"/>
    <w:rsid w:val="005817D0"/>
    <w:rsid w:val="005826A4"/>
    <w:rsid w:val="00586985"/>
    <w:rsid w:val="00592EB0"/>
    <w:rsid w:val="005B0346"/>
    <w:rsid w:val="005D7469"/>
    <w:rsid w:val="005E0490"/>
    <w:rsid w:val="005E53A4"/>
    <w:rsid w:val="005E7B6E"/>
    <w:rsid w:val="0060758C"/>
    <w:rsid w:val="00607A1E"/>
    <w:rsid w:val="006170C0"/>
    <w:rsid w:val="006315A4"/>
    <w:rsid w:val="00631DDF"/>
    <w:rsid w:val="00636B46"/>
    <w:rsid w:val="00652CDB"/>
    <w:rsid w:val="006566A9"/>
    <w:rsid w:val="00660049"/>
    <w:rsid w:val="006648F1"/>
    <w:rsid w:val="00674FB9"/>
    <w:rsid w:val="00677E39"/>
    <w:rsid w:val="0068693D"/>
    <w:rsid w:val="00690776"/>
    <w:rsid w:val="006A1430"/>
    <w:rsid w:val="006A3899"/>
    <w:rsid w:val="006B16D7"/>
    <w:rsid w:val="006E3877"/>
    <w:rsid w:val="006E5381"/>
    <w:rsid w:val="006F0FD3"/>
    <w:rsid w:val="00721044"/>
    <w:rsid w:val="007278C6"/>
    <w:rsid w:val="007415AC"/>
    <w:rsid w:val="00742663"/>
    <w:rsid w:val="0075666A"/>
    <w:rsid w:val="007705D2"/>
    <w:rsid w:val="00772366"/>
    <w:rsid w:val="00773448"/>
    <w:rsid w:val="007874CA"/>
    <w:rsid w:val="0079298A"/>
    <w:rsid w:val="007A77DE"/>
    <w:rsid w:val="007B02DC"/>
    <w:rsid w:val="007B0487"/>
    <w:rsid w:val="007B23F1"/>
    <w:rsid w:val="007B7DB2"/>
    <w:rsid w:val="007D6640"/>
    <w:rsid w:val="007E3B68"/>
    <w:rsid w:val="007E570A"/>
    <w:rsid w:val="007E5960"/>
    <w:rsid w:val="007F1A81"/>
    <w:rsid w:val="007F31FB"/>
    <w:rsid w:val="007F4C06"/>
    <w:rsid w:val="007F5230"/>
    <w:rsid w:val="00817EFB"/>
    <w:rsid w:val="008346E9"/>
    <w:rsid w:val="00845B30"/>
    <w:rsid w:val="00847845"/>
    <w:rsid w:val="00853B4F"/>
    <w:rsid w:val="00854DA4"/>
    <w:rsid w:val="008767AD"/>
    <w:rsid w:val="0088769B"/>
    <w:rsid w:val="008A3190"/>
    <w:rsid w:val="008A4619"/>
    <w:rsid w:val="008B142C"/>
    <w:rsid w:val="008B695C"/>
    <w:rsid w:val="008B6FB3"/>
    <w:rsid w:val="008D3621"/>
    <w:rsid w:val="008F0A50"/>
    <w:rsid w:val="008F0E60"/>
    <w:rsid w:val="008F19E4"/>
    <w:rsid w:val="008F2B24"/>
    <w:rsid w:val="008F6844"/>
    <w:rsid w:val="0090120D"/>
    <w:rsid w:val="0090284B"/>
    <w:rsid w:val="009203CA"/>
    <w:rsid w:val="009252C0"/>
    <w:rsid w:val="00935959"/>
    <w:rsid w:val="00937A25"/>
    <w:rsid w:val="00946BAD"/>
    <w:rsid w:val="00951B23"/>
    <w:rsid w:val="00961E1C"/>
    <w:rsid w:val="00965D0B"/>
    <w:rsid w:val="00965E3D"/>
    <w:rsid w:val="00971FD3"/>
    <w:rsid w:val="009725C6"/>
    <w:rsid w:val="00974031"/>
    <w:rsid w:val="00981556"/>
    <w:rsid w:val="00990792"/>
    <w:rsid w:val="00990B3F"/>
    <w:rsid w:val="00996FB9"/>
    <w:rsid w:val="009A13C2"/>
    <w:rsid w:val="009C1DC4"/>
    <w:rsid w:val="009F2F96"/>
    <w:rsid w:val="00A10D50"/>
    <w:rsid w:val="00A17FBF"/>
    <w:rsid w:val="00A25292"/>
    <w:rsid w:val="00A33F6B"/>
    <w:rsid w:val="00A37CA4"/>
    <w:rsid w:val="00A41F1E"/>
    <w:rsid w:val="00A55244"/>
    <w:rsid w:val="00A55D6B"/>
    <w:rsid w:val="00A608DB"/>
    <w:rsid w:val="00A841BD"/>
    <w:rsid w:val="00AA02D1"/>
    <w:rsid w:val="00AB44B3"/>
    <w:rsid w:val="00AD0852"/>
    <w:rsid w:val="00AE695E"/>
    <w:rsid w:val="00AF12F3"/>
    <w:rsid w:val="00AF1EA3"/>
    <w:rsid w:val="00AF6C5C"/>
    <w:rsid w:val="00B018A0"/>
    <w:rsid w:val="00B144F1"/>
    <w:rsid w:val="00B14D4A"/>
    <w:rsid w:val="00B3525C"/>
    <w:rsid w:val="00B44E1F"/>
    <w:rsid w:val="00B54384"/>
    <w:rsid w:val="00B6096F"/>
    <w:rsid w:val="00B6683B"/>
    <w:rsid w:val="00B76401"/>
    <w:rsid w:val="00B81363"/>
    <w:rsid w:val="00B81CFB"/>
    <w:rsid w:val="00B846A2"/>
    <w:rsid w:val="00B919E4"/>
    <w:rsid w:val="00B94B7E"/>
    <w:rsid w:val="00B95B05"/>
    <w:rsid w:val="00BA685D"/>
    <w:rsid w:val="00BB384B"/>
    <w:rsid w:val="00BC121C"/>
    <w:rsid w:val="00BC3609"/>
    <w:rsid w:val="00BD4E3C"/>
    <w:rsid w:val="00C00878"/>
    <w:rsid w:val="00C01699"/>
    <w:rsid w:val="00C10C00"/>
    <w:rsid w:val="00C15A06"/>
    <w:rsid w:val="00C17DA3"/>
    <w:rsid w:val="00C20358"/>
    <w:rsid w:val="00C222A3"/>
    <w:rsid w:val="00C25E02"/>
    <w:rsid w:val="00C3146B"/>
    <w:rsid w:val="00C5289E"/>
    <w:rsid w:val="00C555B3"/>
    <w:rsid w:val="00C62A4B"/>
    <w:rsid w:val="00C6453A"/>
    <w:rsid w:val="00C66400"/>
    <w:rsid w:val="00C965DC"/>
    <w:rsid w:val="00CB1E15"/>
    <w:rsid w:val="00CD1559"/>
    <w:rsid w:val="00CD7C5C"/>
    <w:rsid w:val="00CE0C48"/>
    <w:rsid w:val="00D07910"/>
    <w:rsid w:val="00D17C4F"/>
    <w:rsid w:val="00D37A8A"/>
    <w:rsid w:val="00D41702"/>
    <w:rsid w:val="00D42314"/>
    <w:rsid w:val="00D513DC"/>
    <w:rsid w:val="00D51569"/>
    <w:rsid w:val="00D60063"/>
    <w:rsid w:val="00D64763"/>
    <w:rsid w:val="00D709DA"/>
    <w:rsid w:val="00D73974"/>
    <w:rsid w:val="00D74885"/>
    <w:rsid w:val="00D75CC5"/>
    <w:rsid w:val="00D8268E"/>
    <w:rsid w:val="00D911AE"/>
    <w:rsid w:val="00D94386"/>
    <w:rsid w:val="00D947F4"/>
    <w:rsid w:val="00DA30F3"/>
    <w:rsid w:val="00DB0484"/>
    <w:rsid w:val="00DB1F10"/>
    <w:rsid w:val="00DB5CCE"/>
    <w:rsid w:val="00DB7AA4"/>
    <w:rsid w:val="00DC6A14"/>
    <w:rsid w:val="00DF7052"/>
    <w:rsid w:val="00E04D20"/>
    <w:rsid w:val="00E17B0B"/>
    <w:rsid w:val="00E216FF"/>
    <w:rsid w:val="00E22CD1"/>
    <w:rsid w:val="00E35C4D"/>
    <w:rsid w:val="00E40DA0"/>
    <w:rsid w:val="00E41E02"/>
    <w:rsid w:val="00E464E0"/>
    <w:rsid w:val="00E504D1"/>
    <w:rsid w:val="00E52AA4"/>
    <w:rsid w:val="00E62124"/>
    <w:rsid w:val="00E65D94"/>
    <w:rsid w:val="00E66AEF"/>
    <w:rsid w:val="00E8279E"/>
    <w:rsid w:val="00E85FBF"/>
    <w:rsid w:val="00EA216D"/>
    <w:rsid w:val="00EB4805"/>
    <w:rsid w:val="00EB707F"/>
    <w:rsid w:val="00EC6EFC"/>
    <w:rsid w:val="00ED03B0"/>
    <w:rsid w:val="00ED1710"/>
    <w:rsid w:val="00ED6637"/>
    <w:rsid w:val="00EE385B"/>
    <w:rsid w:val="00EE6A46"/>
    <w:rsid w:val="00F02C34"/>
    <w:rsid w:val="00F2426A"/>
    <w:rsid w:val="00F63B89"/>
    <w:rsid w:val="00F70EB8"/>
    <w:rsid w:val="00F8233A"/>
    <w:rsid w:val="00F83CF4"/>
    <w:rsid w:val="00FA0589"/>
    <w:rsid w:val="00FB49A7"/>
    <w:rsid w:val="00FC3701"/>
    <w:rsid w:val="00FC48C8"/>
    <w:rsid w:val="00FD7E47"/>
    <w:rsid w:val="00FE4794"/>
    <w:rsid w:val="00FE5EDB"/>
    <w:rsid w:val="00FF3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F837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8F2B24"/>
    <w:pPr>
      <w:spacing w:before="120" w:after="240" w:line="252" w:lineRule="auto"/>
    </w:pPr>
    <w:rPr>
      <w:rFonts w:ascii="Franklin Gothic Book" w:hAnsi="Franklin Gothic Book"/>
      <w:shd w:val="clear" w:color="auto" w:fill="FFFFFF"/>
    </w:rPr>
  </w:style>
  <w:style w:type="paragraph" w:styleId="Heading1">
    <w:name w:val="heading 1"/>
    <w:aliases w:val="Heading 1 Black"/>
    <w:basedOn w:val="Normal"/>
    <w:next w:val="Normal"/>
    <w:link w:val="Heading1Char"/>
    <w:uiPriority w:val="9"/>
    <w:qFormat/>
    <w:rsid w:val="008F2B24"/>
    <w:pPr>
      <w:keepNext/>
      <w:keepLines/>
      <w:spacing w:before="0" w:after="200"/>
      <w:outlineLvl w:val="0"/>
    </w:pPr>
    <w:rPr>
      <w:rFonts w:eastAsiaTheme="majorEastAsia" w:cs="Arial"/>
      <w:b/>
      <w:bCs/>
      <w:color w:val="000000" w:themeColor="text1"/>
      <w:sz w:val="61"/>
      <w:szCs w:val="61"/>
    </w:rPr>
  </w:style>
  <w:style w:type="paragraph" w:styleId="Heading2">
    <w:name w:val="heading 2"/>
    <w:aliases w:val="Eyebrow"/>
    <w:basedOn w:val="Normal"/>
    <w:next w:val="Normal"/>
    <w:link w:val="Heading2Char"/>
    <w:uiPriority w:val="9"/>
    <w:unhideWhenUsed/>
    <w:qFormat/>
    <w:rsid w:val="00F02C34"/>
    <w:pPr>
      <w:spacing w:after="120"/>
      <w:outlineLvl w:val="1"/>
    </w:pPr>
    <w:rPr>
      <w:sz w:val="32"/>
      <w:szCs w:val="32"/>
    </w:rPr>
  </w:style>
  <w:style w:type="paragraph" w:styleId="Heading3">
    <w:name w:val="heading 3"/>
    <w:basedOn w:val="Normal"/>
    <w:next w:val="Normal"/>
    <w:link w:val="Heading3Char"/>
    <w:uiPriority w:val="9"/>
    <w:unhideWhenUsed/>
    <w:qFormat/>
    <w:rsid w:val="006A3899"/>
    <w:pPr>
      <w:spacing w:before="360" w:after="120"/>
      <w:outlineLvl w:val="2"/>
    </w:pPr>
    <w:rPr>
      <w:rFonts w:ascii="Franklin Gothic Medium" w:hAnsi="Franklin Gothic Medium"/>
      <w:sz w:val="32"/>
      <w:szCs w:val="32"/>
    </w:rPr>
  </w:style>
  <w:style w:type="paragraph" w:styleId="Heading4">
    <w:name w:val="heading 4"/>
    <w:basedOn w:val="Normal"/>
    <w:next w:val="Normal"/>
    <w:link w:val="Heading4Char"/>
    <w:uiPriority w:val="9"/>
    <w:unhideWhenUsed/>
    <w:qFormat/>
    <w:rsid w:val="008F2B24"/>
    <w:pPr>
      <w:keepNext/>
      <w:keepLines/>
      <w:spacing w:before="200" w:after="200"/>
      <w:outlineLvl w:val="3"/>
    </w:pPr>
    <w:rPr>
      <w:rFonts w:eastAsiaTheme="majorEastAsia" w:cs="Arial"/>
      <w:bCs/>
      <w:iCs/>
      <w:sz w:val="28"/>
      <w:szCs w:val="28"/>
    </w:rPr>
  </w:style>
  <w:style w:type="paragraph" w:styleId="Heading5">
    <w:name w:val="heading 5"/>
    <w:basedOn w:val="Heading4"/>
    <w:next w:val="Normal"/>
    <w:link w:val="Heading5Char"/>
    <w:uiPriority w:val="9"/>
    <w:unhideWhenUsed/>
    <w:rsid w:val="00D74885"/>
    <w:pPr>
      <w:spacing w:before="320"/>
      <w:outlineLvl w:val="4"/>
    </w:pPr>
    <w:rPr>
      <w:sz w:val="24"/>
    </w:rPr>
  </w:style>
  <w:style w:type="paragraph" w:styleId="Heading6">
    <w:name w:val="heading 6"/>
    <w:basedOn w:val="Normal"/>
    <w:next w:val="Normal"/>
    <w:link w:val="Heading6Char"/>
    <w:uiPriority w:val="9"/>
    <w:semiHidden/>
    <w:unhideWhenUsed/>
    <w:rsid w:val="0088769B"/>
    <w:pPr>
      <w:keepNext/>
      <w:keepLines/>
      <w:spacing w:before="40" w:after="0"/>
      <w:outlineLvl w:val="5"/>
    </w:pPr>
    <w:rPr>
      <w:rFonts w:asciiTheme="majorHAnsi" w:eastAsiaTheme="majorEastAsia" w:hAnsiTheme="majorHAnsi" w:cstheme="majorBidi"/>
      <w:color w:val="005288"/>
    </w:rPr>
  </w:style>
  <w:style w:type="paragraph" w:styleId="Heading7">
    <w:name w:val="heading 7"/>
    <w:basedOn w:val="Normal"/>
    <w:next w:val="Normal"/>
    <w:link w:val="Heading7Char"/>
    <w:uiPriority w:val="9"/>
    <w:semiHidden/>
    <w:unhideWhenUsed/>
    <w:qFormat/>
    <w:rsid w:val="006315A4"/>
    <w:pPr>
      <w:keepNext/>
      <w:keepLines/>
      <w:spacing w:before="40" w:after="0"/>
      <w:outlineLvl w:val="6"/>
    </w:pPr>
    <w:rPr>
      <w:rFonts w:asciiTheme="majorHAnsi" w:eastAsiaTheme="majorEastAsia" w:hAnsiTheme="majorHAnsi" w:cstheme="majorBidi"/>
      <w:i/>
      <w:iCs/>
      <w:color w:val="0052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F6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F6B"/>
    <w:rPr>
      <w:rFonts w:ascii="Tahoma" w:hAnsi="Tahoma" w:cs="Tahoma"/>
      <w:sz w:val="16"/>
      <w:szCs w:val="16"/>
    </w:rPr>
  </w:style>
  <w:style w:type="character" w:customStyle="1" w:styleId="Heading7Char">
    <w:name w:val="Heading 7 Char"/>
    <w:basedOn w:val="DefaultParagraphFont"/>
    <w:link w:val="Heading7"/>
    <w:uiPriority w:val="9"/>
    <w:semiHidden/>
    <w:rsid w:val="006315A4"/>
    <w:rPr>
      <w:rFonts w:asciiTheme="majorHAnsi" w:eastAsiaTheme="majorEastAsia" w:hAnsiTheme="majorHAnsi" w:cstheme="majorBidi"/>
      <w:i/>
      <w:iCs/>
      <w:color w:val="005288"/>
    </w:rPr>
  </w:style>
  <w:style w:type="character" w:styleId="IntenseReference">
    <w:name w:val="Intense Reference"/>
    <w:basedOn w:val="DefaultParagraphFont"/>
    <w:uiPriority w:val="32"/>
    <w:rsid w:val="006315A4"/>
    <w:rPr>
      <w:b/>
      <w:bCs/>
      <w:smallCaps/>
      <w:color w:val="000000" w:themeColor="text1"/>
      <w:spacing w:val="5"/>
    </w:rPr>
  </w:style>
  <w:style w:type="paragraph" w:styleId="Footer">
    <w:name w:val="footer"/>
    <w:basedOn w:val="Normal"/>
    <w:link w:val="FooterChar"/>
    <w:uiPriority w:val="99"/>
    <w:unhideWhenUsed/>
    <w:rsid w:val="00DB0484"/>
    <w:pPr>
      <w:tabs>
        <w:tab w:val="center" w:pos="4680"/>
        <w:tab w:val="right" w:pos="9360"/>
      </w:tabs>
      <w:spacing w:after="0"/>
    </w:pPr>
  </w:style>
  <w:style w:type="character" w:customStyle="1" w:styleId="FooterChar">
    <w:name w:val="Footer Char"/>
    <w:basedOn w:val="DefaultParagraphFont"/>
    <w:link w:val="Footer"/>
    <w:uiPriority w:val="99"/>
    <w:rsid w:val="00DB0484"/>
  </w:style>
  <w:style w:type="character" w:styleId="CommentReference">
    <w:name w:val="annotation reference"/>
    <w:basedOn w:val="DefaultParagraphFont"/>
    <w:uiPriority w:val="99"/>
    <w:semiHidden/>
    <w:unhideWhenUsed/>
    <w:rsid w:val="0005184C"/>
    <w:rPr>
      <w:sz w:val="16"/>
      <w:szCs w:val="16"/>
    </w:rPr>
  </w:style>
  <w:style w:type="paragraph" w:styleId="CommentText">
    <w:name w:val="annotation text"/>
    <w:basedOn w:val="Normal"/>
    <w:link w:val="CommentTextChar"/>
    <w:uiPriority w:val="99"/>
    <w:unhideWhenUsed/>
    <w:rsid w:val="0005184C"/>
    <w:rPr>
      <w:sz w:val="20"/>
      <w:szCs w:val="20"/>
    </w:rPr>
  </w:style>
  <w:style w:type="character" w:customStyle="1" w:styleId="CommentTextChar">
    <w:name w:val="Comment Text Char"/>
    <w:basedOn w:val="DefaultParagraphFont"/>
    <w:link w:val="CommentText"/>
    <w:uiPriority w:val="99"/>
    <w:rsid w:val="0005184C"/>
    <w:rPr>
      <w:sz w:val="20"/>
      <w:szCs w:val="20"/>
    </w:rPr>
  </w:style>
  <w:style w:type="paragraph" w:styleId="CommentSubject">
    <w:name w:val="annotation subject"/>
    <w:basedOn w:val="CommentText"/>
    <w:next w:val="CommentText"/>
    <w:link w:val="CommentSubjectChar"/>
    <w:uiPriority w:val="99"/>
    <w:semiHidden/>
    <w:unhideWhenUsed/>
    <w:rsid w:val="0005184C"/>
    <w:rPr>
      <w:b/>
      <w:bCs/>
    </w:rPr>
  </w:style>
  <w:style w:type="character" w:customStyle="1" w:styleId="CommentSubjectChar">
    <w:name w:val="Comment Subject Char"/>
    <w:basedOn w:val="CommentTextChar"/>
    <w:link w:val="CommentSubject"/>
    <w:uiPriority w:val="99"/>
    <w:semiHidden/>
    <w:rsid w:val="0005184C"/>
    <w:rPr>
      <w:b/>
      <w:bCs/>
      <w:sz w:val="20"/>
      <w:szCs w:val="20"/>
    </w:rPr>
  </w:style>
  <w:style w:type="character" w:customStyle="1" w:styleId="Heading2Char">
    <w:name w:val="Heading 2 Char"/>
    <w:aliases w:val="Eyebrow Char"/>
    <w:basedOn w:val="DefaultParagraphFont"/>
    <w:link w:val="Heading2"/>
    <w:uiPriority w:val="9"/>
    <w:rsid w:val="00F02C34"/>
    <w:rPr>
      <w:rFonts w:ascii="Franklin Gothic Book" w:hAnsi="Franklin Gothic Book"/>
      <w:sz w:val="32"/>
      <w:szCs w:val="32"/>
    </w:rPr>
  </w:style>
  <w:style w:type="character" w:customStyle="1" w:styleId="Heading3Char">
    <w:name w:val="Heading 3 Char"/>
    <w:basedOn w:val="DefaultParagraphFont"/>
    <w:link w:val="Heading3"/>
    <w:uiPriority w:val="9"/>
    <w:rsid w:val="006A3899"/>
    <w:rPr>
      <w:rFonts w:ascii="Franklin Gothic Medium" w:hAnsi="Franklin Gothic Medium"/>
      <w:sz w:val="32"/>
      <w:szCs w:val="32"/>
    </w:rPr>
  </w:style>
  <w:style w:type="character" w:customStyle="1" w:styleId="Heading1Char">
    <w:name w:val="Heading 1 Char"/>
    <w:aliases w:val="Heading 1 Black Char"/>
    <w:basedOn w:val="DefaultParagraphFont"/>
    <w:link w:val="Heading1"/>
    <w:uiPriority w:val="9"/>
    <w:rsid w:val="008F2B24"/>
    <w:rPr>
      <w:rFonts w:ascii="Franklin Gothic Book" w:eastAsiaTheme="majorEastAsia" w:hAnsi="Franklin Gothic Book" w:cs="Arial"/>
      <w:b/>
      <w:bCs/>
      <w:color w:val="000000" w:themeColor="text1"/>
      <w:sz w:val="61"/>
      <w:szCs w:val="61"/>
    </w:rPr>
  </w:style>
  <w:style w:type="character" w:styleId="PageNumber">
    <w:name w:val="page number"/>
    <w:basedOn w:val="DefaultParagraphFont"/>
    <w:uiPriority w:val="99"/>
    <w:semiHidden/>
    <w:unhideWhenUsed/>
    <w:rsid w:val="00996FB9"/>
  </w:style>
  <w:style w:type="character" w:customStyle="1" w:styleId="Heading4Char">
    <w:name w:val="Heading 4 Char"/>
    <w:basedOn w:val="DefaultParagraphFont"/>
    <w:link w:val="Heading4"/>
    <w:uiPriority w:val="9"/>
    <w:rsid w:val="008F2B24"/>
    <w:rPr>
      <w:rFonts w:ascii="Franklin Gothic Book" w:eastAsiaTheme="majorEastAsia" w:hAnsi="Franklin Gothic Book" w:cs="Arial"/>
      <w:bCs/>
      <w:iCs/>
      <w:sz w:val="28"/>
      <w:szCs w:val="28"/>
    </w:rPr>
  </w:style>
  <w:style w:type="paragraph" w:customStyle="1" w:styleId="Heading4Followedbyalist">
    <w:name w:val="Heading 4 (Followed by a list)"/>
    <w:basedOn w:val="Normal"/>
    <w:qFormat/>
    <w:rsid w:val="00D74885"/>
    <w:pPr>
      <w:tabs>
        <w:tab w:val="left" w:pos="2880"/>
      </w:tabs>
    </w:pPr>
    <w:rPr>
      <w:sz w:val="28"/>
    </w:rPr>
  </w:style>
  <w:style w:type="character" w:styleId="FollowedHyperlink">
    <w:name w:val="FollowedHyperlink"/>
    <w:basedOn w:val="DefaultParagraphFont"/>
    <w:uiPriority w:val="99"/>
    <w:semiHidden/>
    <w:unhideWhenUsed/>
    <w:rsid w:val="00981556"/>
    <w:rPr>
      <w:color w:val="005188" w:themeColor="followedHyperlink"/>
      <w:u w:val="single"/>
    </w:rPr>
  </w:style>
  <w:style w:type="character" w:styleId="IntenseEmphasis">
    <w:name w:val="Intense Emphasis"/>
    <w:aliases w:val="Hyperlink text"/>
    <w:uiPriority w:val="21"/>
    <w:qFormat/>
    <w:rsid w:val="0088769B"/>
    <w:rPr>
      <w:rFonts w:cs="Arial"/>
      <w:color w:val="005288"/>
      <w:u w:val="dotted"/>
    </w:rPr>
  </w:style>
  <w:style w:type="paragraph" w:styleId="ListBullet">
    <w:name w:val="List Bullet"/>
    <w:basedOn w:val="Normal"/>
    <w:uiPriority w:val="99"/>
    <w:unhideWhenUsed/>
    <w:qFormat/>
    <w:rsid w:val="008F2B24"/>
    <w:pPr>
      <w:numPr>
        <w:numId w:val="1"/>
      </w:numPr>
      <w:spacing w:before="0" w:after="120"/>
    </w:pPr>
    <w:rPr>
      <w:rFonts w:eastAsiaTheme="minorEastAsia" w:cs="Arial"/>
    </w:rPr>
  </w:style>
  <w:style w:type="character" w:customStyle="1" w:styleId="Heading5Char">
    <w:name w:val="Heading 5 Char"/>
    <w:basedOn w:val="DefaultParagraphFont"/>
    <w:link w:val="Heading5"/>
    <w:uiPriority w:val="9"/>
    <w:rsid w:val="00D74885"/>
    <w:rPr>
      <w:rFonts w:ascii="Franklin Gothic Book" w:eastAsiaTheme="majorEastAsia" w:hAnsi="Franklin Gothic Book" w:cs="Arial"/>
      <w:bCs/>
      <w:iCs/>
      <w:sz w:val="24"/>
      <w:szCs w:val="28"/>
    </w:rPr>
  </w:style>
  <w:style w:type="character" w:customStyle="1" w:styleId="Heading6Char">
    <w:name w:val="Heading 6 Char"/>
    <w:basedOn w:val="DefaultParagraphFont"/>
    <w:link w:val="Heading6"/>
    <w:uiPriority w:val="9"/>
    <w:semiHidden/>
    <w:rsid w:val="0088769B"/>
    <w:rPr>
      <w:rFonts w:asciiTheme="majorHAnsi" w:eastAsiaTheme="majorEastAsia" w:hAnsiTheme="majorHAnsi" w:cstheme="majorBidi"/>
      <w:color w:val="005288"/>
    </w:rPr>
  </w:style>
  <w:style w:type="paragraph" w:styleId="Subtitle">
    <w:name w:val="Subtitle"/>
    <w:basedOn w:val="Normal"/>
    <w:next w:val="Normal"/>
    <w:link w:val="SubtitleChar"/>
    <w:uiPriority w:val="11"/>
    <w:qFormat/>
    <w:rsid w:val="0088769B"/>
    <w:pPr>
      <w:widowControl w:val="0"/>
      <w:suppressAutoHyphens/>
      <w:autoSpaceDE w:val="0"/>
      <w:autoSpaceDN w:val="0"/>
      <w:adjustRightInd w:val="0"/>
      <w:spacing w:before="100" w:beforeAutospacing="1" w:after="100" w:afterAutospacing="1"/>
      <w:textAlignment w:val="center"/>
    </w:pPr>
    <w:rPr>
      <w:rFonts w:cs="AvenirNext-Regular"/>
      <w:color w:val="000000"/>
      <w:sz w:val="28"/>
      <w:szCs w:val="28"/>
    </w:rPr>
  </w:style>
  <w:style w:type="character" w:customStyle="1" w:styleId="SubtitleChar">
    <w:name w:val="Subtitle Char"/>
    <w:basedOn w:val="DefaultParagraphFont"/>
    <w:link w:val="Subtitle"/>
    <w:uiPriority w:val="11"/>
    <w:rsid w:val="00191F51"/>
    <w:rPr>
      <w:rFonts w:ascii="Franklin Gothic Book" w:hAnsi="Franklin Gothic Book" w:cs="AvenirNext-Regular"/>
      <w:color w:val="000000"/>
      <w:sz w:val="28"/>
      <w:szCs w:val="28"/>
    </w:rPr>
  </w:style>
  <w:style w:type="paragraph" w:styleId="Title">
    <w:name w:val="Title"/>
    <w:aliases w:val="H3 Numbered list"/>
    <w:basedOn w:val="Heading3"/>
    <w:next w:val="Normal"/>
    <w:link w:val="TitleChar"/>
    <w:uiPriority w:val="10"/>
    <w:qFormat/>
    <w:rsid w:val="00311D2A"/>
    <w:pPr>
      <w:numPr>
        <w:numId w:val="6"/>
      </w:numPr>
    </w:pPr>
  </w:style>
  <w:style w:type="character" w:customStyle="1" w:styleId="TitleChar">
    <w:name w:val="Title Char"/>
    <w:aliases w:val="H3 Numbered list Char"/>
    <w:basedOn w:val="DefaultParagraphFont"/>
    <w:link w:val="Title"/>
    <w:uiPriority w:val="10"/>
    <w:rsid w:val="00311D2A"/>
    <w:rPr>
      <w:rFonts w:ascii="Arial" w:hAnsi="Arial"/>
      <w:b/>
      <w:sz w:val="32"/>
      <w:szCs w:val="32"/>
    </w:rPr>
  </w:style>
  <w:style w:type="paragraph" w:customStyle="1" w:styleId="Heading1-BluewithLine">
    <w:name w:val="Heading 1 - Blue with Line"/>
    <w:basedOn w:val="Heading1"/>
    <w:qFormat/>
    <w:rsid w:val="00573D62"/>
    <w:pPr>
      <w:pBdr>
        <w:bottom w:val="single" w:sz="24" w:space="7" w:color="808080" w:themeColor="background1" w:themeShade="80"/>
      </w:pBdr>
    </w:pPr>
    <w:rPr>
      <w:rFonts w:ascii="Franklin Gothic Medium" w:hAnsi="Franklin Gothic Medium" w:cs="Times New Roman"/>
      <w:color w:val="005288"/>
    </w:rPr>
  </w:style>
  <w:style w:type="paragraph" w:styleId="NoSpacing">
    <w:name w:val="No Spacing"/>
    <w:uiPriority w:val="1"/>
    <w:qFormat/>
    <w:rsid w:val="00FA0589"/>
    <w:pPr>
      <w:spacing w:after="0" w:line="240" w:lineRule="auto"/>
    </w:pPr>
    <w:rPr>
      <w:rFonts w:ascii="Franklin Gothic Book" w:hAnsi="Franklin Gothic Book"/>
    </w:rPr>
  </w:style>
  <w:style w:type="character" w:styleId="Hyperlink">
    <w:name w:val="Hyperlink"/>
    <w:basedOn w:val="DefaultParagraphFont"/>
    <w:uiPriority w:val="99"/>
    <w:unhideWhenUsed/>
    <w:rsid w:val="00D51569"/>
    <w:rPr>
      <w:color w:val="005188" w:themeColor="hyperlink"/>
      <w:u w:val="single"/>
    </w:rPr>
  </w:style>
  <w:style w:type="paragraph" w:customStyle="1" w:styleId="NumberedList">
    <w:name w:val="Numbered List"/>
    <w:basedOn w:val="ListBullet"/>
    <w:qFormat/>
    <w:rsid w:val="008F2B24"/>
    <w:pPr>
      <w:numPr>
        <w:numId w:val="7"/>
      </w:numPr>
    </w:pPr>
  </w:style>
  <w:style w:type="paragraph" w:styleId="FootnoteText">
    <w:name w:val="footnote text"/>
    <w:basedOn w:val="Normal"/>
    <w:link w:val="FootnoteTextChar"/>
    <w:uiPriority w:val="99"/>
    <w:unhideWhenUsed/>
    <w:rsid w:val="004D10D8"/>
    <w:pPr>
      <w:spacing w:before="0" w:after="0"/>
    </w:pPr>
    <w:rPr>
      <w:sz w:val="20"/>
      <w:szCs w:val="20"/>
    </w:rPr>
  </w:style>
  <w:style w:type="character" w:customStyle="1" w:styleId="FootnoteTextChar">
    <w:name w:val="Footnote Text Char"/>
    <w:basedOn w:val="DefaultParagraphFont"/>
    <w:link w:val="FootnoteText"/>
    <w:uiPriority w:val="99"/>
    <w:rsid w:val="004D10D8"/>
    <w:rPr>
      <w:rFonts w:ascii="Franklin Gothic Book" w:hAnsi="Franklin Gothic Book"/>
      <w:sz w:val="20"/>
      <w:szCs w:val="20"/>
    </w:rPr>
  </w:style>
  <w:style w:type="character" w:styleId="FootnoteReference">
    <w:name w:val="footnote reference"/>
    <w:basedOn w:val="DefaultParagraphFont"/>
    <w:uiPriority w:val="99"/>
    <w:unhideWhenUsed/>
    <w:rsid w:val="004D10D8"/>
    <w:rPr>
      <w:vertAlign w:val="superscript"/>
    </w:rPr>
  </w:style>
  <w:style w:type="character" w:styleId="EndnoteReference">
    <w:name w:val="endnote reference"/>
    <w:basedOn w:val="DefaultParagraphFont"/>
    <w:uiPriority w:val="99"/>
    <w:unhideWhenUsed/>
    <w:rsid w:val="004D10D8"/>
    <w:rPr>
      <w:vertAlign w:val="superscript"/>
    </w:rPr>
  </w:style>
  <w:style w:type="paragraph" w:styleId="Caption">
    <w:name w:val="caption"/>
    <w:basedOn w:val="Normal"/>
    <w:next w:val="Normal"/>
    <w:uiPriority w:val="35"/>
    <w:semiHidden/>
    <w:unhideWhenUsed/>
    <w:qFormat/>
    <w:rsid w:val="0088769B"/>
    <w:pPr>
      <w:spacing w:before="0" w:after="200"/>
    </w:pPr>
    <w:rPr>
      <w:i/>
      <w:iCs/>
      <w:color w:val="005288"/>
      <w:sz w:val="18"/>
      <w:szCs w:val="18"/>
    </w:rPr>
  </w:style>
  <w:style w:type="character" w:styleId="UnresolvedMention">
    <w:name w:val="Unresolved Mention"/>
    <w:basedOn w:val="DefaultParagraphFont"/>
    <w:uiPriority w:val="99"/>
    <w:rsid w:val="00D51569"/>
    <w:rPr>
      <w:color w:val="605E5C"/>
      <w:shd w:val="clear" w:color="auto" w:fill="E1DFDD"/>
    </w:rPr>
  </w:style>
  <w:style w:type="paragraph" w:styleId="Header">
    <w:name w:val="header"/>
    <w:aliases w:val="Header (page 2)"/>
    <w:basedOn w:val="Normal"/>
    <w:link w:val="HeaderChar"/>
    <w:uiPriority w:val="99"/>
    <w:unhideWhenUsed/>
    <w:rsid w:val="00D42314"/>
    <w:pPr>
      <w:tabs>
        <w:tab w:val="center" w:pos="4680"/>
        <w:tab w:val="right" w:pos="9360"/>
      </w:tabs>
      <w:spacing w:before="0" w:after="0" w:line="240" w:lineRule="auto"/>
    </w:pPr>
  </w:style>
  <w:style w:type="character" w:customStyle="1" w:styleId="HeaderChar">
    <w:name w:val="Header Char"/>
    <w:aliases w:val="Header (page 2) Char"/>
    <w:basedOn w:val="DefaultParagraphFont"/>
    <w:link w:val="Header"/>
    <w:uiPriority w:val="99"/>
    <w:rsid w:val="00D42314"/>
    <w:rPr>
      <w:rFonts w:ascii="Franklin Gothic Book" w:hAnsi="Franklin Gothic Book"/>
    </w:rPr>
  </w:style>
  <w:style w:type="paragraph" w:customStyle="1" w:styleId="Secondlevelbullet">
    <w:name w:val="Second level bullet"/>
    <w:basedOn w:val="ListBullet"/>
    <w:qFormat/>
    <w:rsid w:val="008F2B24"/>
    <w:pPr>
      <w:numPr>
        <w:numId w:val="17"/>
      </w:numPr>
    </w:pPr>
  </w:style>
  <w:style w:type="paragraph" w:styleId="ListParagraph">
    <w:name w:val="List Paragraph"/>
    <w:basedOn w:val="Normal"/>
    <w:uiPriority w:val="34"/>
    <w:qFormat/>
    <w:rsid w:val="00DF7052"/>
    <w:pPr>
      <w:spacing w:before="0" w:after="160" w:line="259" w:lineRule="auto"/>
      <w:ind w:left="720"/>
      <w:contextualSpacing/>
    </w:pPr>
    <w:rPr>
      <w:rFonts w:asciiTheme="minorHAnsi" w:hAnsiTheme="minorHAnsi"/>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07779">
      <w:bodyDiv w:val="1"/>
      <w:marLeft w:val="0"/>
      <w:marRight w:val="0"/>
      <w:marTop w:val="0"/>
      <w:marBottom w:val="0"/>
      <w:divBdr>
        <w:top w:val="none" w:sz="0" w:space="0" w:color="auto"/>
        <w:left w:val="none" w:sz="0" w:space="0" w:color="auto"/>
        <w:bottom w:val="none" w:sz="0" w:space="0" w:color="auto"/>
        <w:right w:val="none" w:sz="0" w:space="0" w:color="auto"/>
      </w:divBdr>
    </w:div>
    <w:div w:id="801075523">
      <w:bodyDiv w:val="1"/>
      <w:marLeft w:val="0"/>
      <w:marRight w:val="0"/>
      <w:marTop w:val="0"/>
      <w:marBottom w:val="0"/>
      <w:divBdr>
        <w:top w:val="none" w:sz="0" w:space="0" w:color="auto"/>
        <w:left w:val="none" w:sz="0" w:space="0" w:color="auto"/>
        <w:bottom w:val="none" w:sz="0" w:space="0" w:color="auto"/>
        <w:right w:val="none" w:sz="0" w:space="0" w:color="auto"/>
      </w:divBdr>
    </w:div>
    <w:div w:id="986472002">
      <w:bodyDiv w:val="1"/>
      <w:marLeft w:val="0"/>
      <w:marRight w:val="0"/>
      <w:marTop w:val="0"/>
      <w:marBottom w:val="0"/>
      <w:divBdr>
        <w:top w:val="none" w:sz="0" w:space="0" w:color="auto"/>
        <w:left w:val="none" w:sz="0" w:space="0" w:color="auto"/>
        <w:bottom w:val="none" w:sz="0" w:space="0" w:color="auto"/>
        <w:right w:val="none" w:sz="0" w:space="0" w:color="auto"/>
      </w:divBdr>
    </w:div>
    <w:div w:id="1400782666">
      <w:bodyDiv w:val="1"/>
      <w:marLeft w:val="0"/>
      <w:marRight w:val="0"/>
      <w:marTop w:val="0"/>
      <w:marBottom w:val="0"/>
      <w:divBdr>
        <w:top w:val="none" w:sz="0" w:space="0" w:color="auto"/>
        <w:left w:val="none" w:sz="0" w:space="0" w:color="auto"/>
        <w:bottom w:val="none" w:sz="0" w:space="0" w:color="auto"/>
        <w:right w:val="none" w:sz="0" w:space="0" w:color="auto"/>
      </w:divBdr>
    </w:div>
    <w:div w:id="1752698989">
      <w:bodyDiv w:val="1"/>
      <w:marLeft w:val="0"/>
      <w:marRight w:val="0"/>
      <w:marTop w:val="0"/>
      <w:marBottom w:val="0"/>
      <w:divBdr>
        <w:top w:val="none" w:sz="0" w:space="0" w:color="auto"/>
        <w:left w:val="none" w:sz="0" w:space="0" w:color="auto"/>
        <w:bottom w:val="none" w:sz="0" w:space="0" w:color="auto"/>
        <w:right w:val="none" w:sz="0" w:space="0" w:color="auto"/>
      </w:divBdr>
    </w:div>
    <w:div w:id="1920481153">
      <w:bodyDiv w:val="1"/>
      <w:marLeft w:val="0"/>
      <w:marRight w:val="0"/>
      <w:marTop w:val="0"/>
      <w:marBottom w:val="0"/>
      <w:divBdr>
        <w:top w:val="none" w:sz="0" w:space="0" w:color="auto"/>
        <w:left w:val="none" w:sz="0" w:space="0" w:color="auto"/>
        <w:bottom w:val="none" w:sz="0" w:space="0" w:color="auto"/>
        <w:right w:val="none" w:sz="0" w:space="0" w:color="auto"/>
      </w:divBdr>
    </w:div>
    <w:div w:id="211736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CFPB_2014">
  <a:themeElements>
    <a:clrScheme name="Custom 1">
      <a:dk1>
        <a:srgbClr val="000000"/>
      </a:dk1>
      <a:lt1>
        <a:srgbClr val="FFFFFF"/>
      </a:lt1>
      <a:dk2>
        <a:srgbClr val="005188"/>
      </a:dk2>
      <a:lt2>
        <a:srgbClr val="F3F3F3"/>
      </a:lt2>
      <a:accent1>
        <a:srgbClr val="0078AE"/>
      </a:accent1>
      <a:accent2>
        <a:srgbClr val="595B5D"/>
      </a:accent2>
      <a:accent3>
        <a:srgbClr val="BABBBD"/>
      </a:accent3>
      <a:accent4>
        <a:srgbClr val="5E9732"/>
      </a:accent4>
      <a:accent5>
        <a:srgbClr val="0072CE"/>
      </a:accent5>
      <a:accent6>
        <a:srgbClr val="C31230"/>
      </a:accent6>
      <a:hlink>
        <a:srgbClr val="005188"/>
      </a:hlink>
      <a:folHlink>
        <a:srgbClr val="005188"/>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D3764D8EE60BC84DA436FD09F3D61B62" ma:contentTypeVersion="0" ma:contentTypeDescription="Upload an image." ma:contentTypeScope="" ma:versionID="bc02248e7a6946ebe0a653c0a4c5d7d6">
  <xsd:schema xmlns:xsd="http://www.w3.org/2001/XMLSchema" xmlns:xs="http://www.w3.org/2001/XMLSchema" xmlns:p="http://schemas.microsoft.com/office/2006/metadata/properties" xmlns:ns1="http://schemas.microsoft.com/sharepoint/v3" xmlns:ns2="5609E696-5F37-4D9F-96D6-98DB28F7DB89" xmlns:ns3="cc0073e7-31cd-4c32-9712-79659562e3c7" xmlns:ns4="http://schemas.microsoft.com/sharepoint/v3/fields" targetNamespace="http://schemas.microsoft.com/office/2006/metadata/properties" ma:root="true" ma:fieldsID="d07903e2033ff04a9cff61d6d709a223" ns1:_="" ns2:_="" ns3:_="" ns4:_="">
    <xsd:import namespace="http://schemas.microsoft.com/sharepoint/v3"/>
    <xsd:import namespace="5609E696-5F37-4D9F-96D6-98DB28F7DB89"/>
    <xsd:import namespace="cc0073e7-31cd-4c32-9712-79659562e3c7"/>
    <xsd:import namespace="http://schemas.microsoft.com/sharepoint/v3/fields"/>
    <xsd:element name="properties">
      <xsd:complexType>
        <xsd:sequence>
          <xsd:element name="documentManagement">
            <xsd:complexType>
              <xsd:all>
                <xsd:element ref="ns3:Fiscal_x0020_Year" minOccurs="0"/>
                <xsd:element ref="ns3:TaxCatchAll" minOccurs="0"/>
                <xsd:element ref="ns3:TaxCatchAllLabel" minOccurs="0"/>
                <xsd:element ref="ns3:Sensitive" minOccurs="0"/>
                <xsd:element ref="ns2:ImageHeight" minOccurs="0"/>
                <xsd:element ref="ns2:ImageCreateDate" minOccurs="0"/>
                <xsd:element ref="ns4:wic_System_Copyright" minOccurs="0"/>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19" nillable="true" ma:displayName="URL Path" ma:hidden="true" ma:list="Docs" ma:internalName="FileRef" ma:readOnly="true" ma:showField="FullUrl">
      <xsd:simpleType>
        <xsd:restriction base="dms:Lookup"/>
      </xsd:simpleType>
    </xsd:element>
    <xsd:element name="File_x0020_Type" ma:index="20" nillable="true" ma:displayName="File Type" ma:hidden="true" ma:internalName="File_x0020_Type" ma:readOnly="true">
      <xsd:simpleType>
        <xsd:restriction base="dms:Text"/>
      </xsd:simpleType>
    </xsd:element>
    <xsd:element name="HTML_x0020_File_x0020_Type" ma:index="21" nillable="true" ma:displayName="HTML File Type" ma:hidden="true" ma:internalName="HTML_x0020_File_x0020_Type" ma:readOnly="true">
      <xsd:simpleType>
        <xsd:restriction base="dms:Text"/>
      </xsd:simpleType>
    </xsd:element>
    <xsd:element name="FSObjType" ma:index="22" nillable="true" ma:displayName="Item 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609E696-5F37-4D9F-96D6-98DB28F7DB89" elementFormDefault="qualified">
    <xsd:import namespace="http://schemas.microsoft.com/office/2006/documentManagement/types"/>
    <xsd:import namespace="http://schemas.microsoft.com/office/infopath/2007/PartnerControls"/>
    <xsd:element name="ImageHeight" ma:index="14" nillable="true" ma:displayName="Height" ma:internalName="ImageHeight" ma:readOnly="true">
      <xsd:simpleType>
        <xsd:restriction base="dms:Unknown"/>
      </xsd:simpleType>
    </xsd:element>
    <xsd:element name="ImageCreateDate" ma:index="17" nillable="true" ma:displayName="Date Picture Taken" ma:format="DateTime" ma:hidden="true" ma:internalName="ImageCreateDate">
      <xsd:simpleType>
        <xsd:restriction base="dms:DateTime"/>
      </xsd:simpleType>
    </xsd:element>
    <xsd:element name="ThumbnailExists" ma:index="28" nillable="true" ma:displayName="Thumbnail Exists" ma:default="FALSE" ma:hidden="true" ma:internalName="ThumbnailExists" ma:readOnly="true">
      <xsd:simpleType>
        <xsd:restriction base="dms:Boolean"/>
      </xsd:simpleType>
    </xsd:element>
    <xsd:element name="PreviewExists" ma:index="29" nillable="true" ma:displayName="Preview Exists" ma:default="FALSE" ma:hidden="true" ma:internalName="PreviewExists" ma:readOnly="true">
      <xsd:simpleType>
        <xsd:restriction base="dms:Boolean"/>
      </xsd:simpleType>
    </xsd:element>
    <xsd:element name="ImageWidth" ma:index="30" nillable="true" ma:displayName="Width" ma:internalName="ImageWidth"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0073e7-31cd-4c32-9712-79659562e3c7" elementFormDefault="qualified">
    <xsd:import namespace="http://schemas.microsoft.com/office/2006/documentManagement/types"/>
    <xsd:import namespace="http://schemas.microsoft.com/office/infopath/2007/PartnerControls"/>
    <xsd:element name="Fiscal_x0020_Year" ma:index="8" nillable="true" ma:displayName="Fiscal Year" ma:decimals="0" ma:description="The government fiscal year in which the content item originated." ma:internalName="Fiscal_x0020_Year" ma:readOnly="false">
      <xsd:simpleType>
        <xsd:restriction base="dms:Number"/>
      </xsd:simpleType>
    </xsd:element>
    <xsd:element name="TaxCatchAll" ma:index="9" nillable="true" ma:displayName="Taxonomy Catch All Column" ma:hidden="true" ma:list="{8a008d09-82c3-49e4-8482-d521e6aef97e}" ma:internalName="TaxCatchAll" ma:showField="CatchAllData"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a008d09-82c3-49e4-8482-d521e6aef97e}" ma:internalName="TaxCatchAllLabel" ma:readOnly="true" ma:showField="CatchAllDataLabel" ma:web="6e752415-05a2-45da-89e8-c791e9e9dd3b">
      <xsd:complexType>
        <xsd:complexContent>
          <xsd:extension base="dms:MultiChoiceLookup">
            <xsd:sequence>
              <xsd:element name="Value" type="dms:Lookup" maxOccurs="unbounded" minOccurs="0" nillable="true"/>
            </xsd:sequence>
          </xsd:extension>
        </xsd:complexContent>
      </xsd:complexType>
    </xsd:element>
    <xsd:element name="Sensitive" ma:index="11" nillable="true" ma:displayName="Sensitive" ma:default="0" ma:internalName="Sensiti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2"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5" ma:displayName="Comments"/>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68ddf3f-b77f-46a0-9295-2b9495b51427"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Sensitive xmlns="cc0073e7-31cd-4c32-9712-79659562e3c7">false</Sensitive>
    <TaxCatchAll xmlns="cc0073e7-31cd-4c32-9712-79659562e3c7"/>
    <Fiscal_x0020_Year xmlns="cc0073e7-31cd-4c32-9712-79659562e3c7" xsi:nil="true"/>
    <ImageCreateDate xmlns="5609E696-5F37-4D9F-96D6-98DB28F7DB89" xsi:nil="true"/>
    <wic_System_Copyright xmlns="http://schemas.microsoft.com/sharepoint/v3/fields"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54153-4610-4FCD-AFE3-B7B89B441A13}">
  <ds:schemaRefs>
    <ds:schemaRef ds:uri="http://schemas.microsoft.com/sharepoint/v3/contenttype/forms"/>
  </ds:schemaRefs>
</ds:datastoreItem>
</file>

<file path=customXml/itemProps2.xml><?xml version="1.0" encoding="utf-8"?>
<ds:datastoreItem xmlns:ds="http://schemas.openxmlformats.org/officeDocument/2006/customXml" ds:itemID="{FADE2AF0-533E-42EB-82DD-C7486F6D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09E696-5F37-4D9F-96D6-98DB28F7DB89"/>
    <ds:schemaRef ds:uri="cc0073e7-31cd-4c32-9712-79659562e3c7"/>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167834-9922-4C41-A0F2-19277F595F4D}">
  <ds:schemaRefs>
    <ds:schemaRef ds:uri="Microsoft.SharePoint.Taxonomy.ContentTypeSync"/>
  </ds:schemaRefs>
</ds:datastoreItem>
</file>

<file path=customXml/itemProps4.xml><?xml version="1.0" encoding="utf-8"?>
<ds:datastoreItem xmlns:ds="http://schemas.openxmlformats.org/officeDocument/2006/customXml" ds:itemID="{BC80F236-DFB6-4204-86DF-39E3F6E41B49}">
  <ds:schemaRefs>
    <ds:schemaRef ds:uri="http://schemas.microsoft.com/office/2006/metadata/properties"/>
    <ds:schemaRef ds:uri="http://schemas.microsoft.com/office/infopath/2007/PartnerControls"/>
    <ds:schemaRef ds:uri="cc0073e7-31cd-4c32-9712-79659562e3c7"/>
    <ds:schemaRef ds:uri="5609E696-5F37-4D9F-96D6-98DB28F7DB89"/>
    <ds:schemaRef ds:uri="http://schemas.microsoft.com/sharepoint/v3/fields"/>
  </ds:schemaRefs>
</ds:datastoreItem>
</file>

<file path=customXml/itemProps5.xml><?xml version="1.0" encoding="utf-8"?>
<ds:datastoreItem xmlns:ds="http://schemas.openxmlformats.org/officeDocument/2006/customXml" ds:itemID="{4AAA2141-DD3C-4757-9C3E-872B2A1D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3/21/20</vt:lpstr>
    </vt:vector>
  </TitlesOfParts>
  <Manager/>
  <Company>Department of Homeland Security</Company>
  <LinksUpToDate>false</LinksUpToDate>
  <CharactersWithSpaces>5490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3/21/20</dc:title>
  <dc:subject/>
  <dc:creator>Federal Emergency Management Agency</dc:creator>
  <cp:keywords/>
  <dc:description/>
  <cp:lastModifiedBy>Barrientez, Abigail</cp:lastModifiedBy>
  <cp:revision>10</cp:revision>
  <cp:lastPrinted>2020-02-25T20:51:00Z</cp:lastPrinted>
  <dcterms:created xsi:type="dcterms:W3CDTF">2020-04-15T13:35:00Z</dcterms:created>
  <dcterms:modified xsi:type="dcterms:W3CDTF">2020-04-15T13:45:00Z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0x0101009148F5A04DDD49CBA7127AADA5FB792B00AADE34325A8B49CDA8BB4DB53328F21400D3764D8EE60BC84DA436FD09F3D61B62</vt:lpwstr>
  </property>
</Properties>
</file>